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D824" w14:textId="77777777" w:rsidR="00A72EE9" w:rsidRPr="00542AA8" w:rsidRDefault="00A72EE9" w:rsidP="00DE6203">
      <w:pPr>
        <w:jc w:val="both"/>
        <w:rPr>
          <w:rFonts w:ascii="Arial" w:hAnsi="Arial" w:cs="Arial"/>
          <w:sz w:val="24"/>
          <w:szCs w:val="24"/>
        </w:rPr>
      </w:pPr>
    </w:p>
    <w:p w14:paraId="39FE3AAB" w14:textId="78249FC4" w:rsidR="00726271" w:rsidRDefault="00726271" w:rsidP="002E0DF2">
      <w:pPr>
        <w:jc w:val="both"/>
        <w:rPr>
          <w:rFonts w:ascii="Arial" w:hAnsi="Arial" w:cs="Arial"/>
        </w:rPr>
      </w:pPr>
    </w:p>
    <w:p w14:paraId="4151B1E1" w14:textId="77777777" w:rsidR="00C5259B" w:rsidRDefault="00C5259B" w:rsidP="002E0DF2">
      <w:pPr>
        <w:jc w:val="both"/>
        <w:rPr>
          <w:rFonts w:ascii="Arial" w:hAnsi="Arial" w:cs="Arial"/>
        </w:rPr>
      </w:pPr>
    </w:p>
    <w:p w14:paraId="0A455DE2" w14:textId="77777777" w:rsidR="00C5259B" w:rsidRDefault="00C5259B" w:rsidP="002E0DF2">
      <w:pPr>
        <w:jc w:val="both"/>
        <w:rPr>
          <w:rFonts w:ascii="Arial" w:hAnsi="Arial" w:cs="Arial"/>
        </w:rPr>
      </w:pPr>
    </w:p>
    <w:p w14:paraId="0F61DE0B" w14:textId="77777777" w:rsidR="00C5259B" w:rsidRDefault="00C5259B" w:rsidP="002E0DF2">
      <w:pPr>
        <w:jc w:val="both"/>
        <w:rPr>
          <w:rFonts w:ascii="Arial" w:hAnsi="Arial" w:cs="Arial"/>
        </w:rPr>
      </w:pPr>
    </w:p>
    <w:p w14:paraId="06909EE9" w14:textId="77777777" w:rsidR="00C5259B" w:rsidRDefault="00C5259B" w:rsidP="002E0DF2">
      <w:pPr>
        <w:jc w:val="both"/>
        <w:rPr>
          <w:rFonts w:ascii="Arial" w:hAnsi="Arial" w:cs="Arial"/>
        </w:rPr>
      </w:pPr>
    </w:p>
    <w:p w14:paraId="5A3AB3FC" w14:textId="77777777" w:rsidR="00C5259B" w:rsidRPr="00A332DB" w:rsidRDefault="00C5259B" w:rsidP="002E0DF2">
      <w:pPr>
        <w:jc w:val="both"/>
        <w:rPr>
          <w:rFonts w:ascii="Arial" w:hAnsi="Arial" w:cs="Arial"/>
        </w:rPr>
      </w:pPr>
    </w:p>
    <w:p w14:paraId="29AF7AA8" w14:textId="77777777" w:rsidR="00726271" w:rsidRPr="00A332DB" w:rsidRDefault="00726271" w:rsidP="002E0DF2">
      <w:pPr>
        <w:jc w:val="both"/>
        <w:rPr>
          <w:rFonts w:ascii="Arial" w:hAnsi="Arial" w:cs="Arial"/>
        </w:rPr>
      </w:pPr>
    </w:p>
    <w:p w14:paraId="31D557E6" w14:textId="77777777" w:rsidR="00DB3320" w:rsidRPr="00A332DB" w:rsidRDefault="00DB3320" w:rsidP="002E0DF2">
      <w:pPr>
        <w:jc w:val="both"/>
        <w:rPr>
          <w:rFonts w:ascii="Arial" w:hAnsi="Arial" w:cs="Arial"/>
        </w:rPr>
      </w:pPr>
    </w:p>
    <w:p w14:paraId="0D0BA4FC" w14:textId="77777777" w:rsidR="00DB3320" w:rsidRPr="00A332DB" w:rsidRDefault="00DB3320" w:rsidP="002E0DF2">
      <w:pPr>
        <w:jc w:val="both"/>
        <w:rPr>
          <w:rFonts w:ascii="Arial" w:hAnsi="Arial" w:cs="Arial"/>
        </w:rPr>
      </w:pPr>
    </w:p>
    <w:p w14:paraId="12C51F8E" w14:textId="77777777" w:rsidR="00DB3320" w:rsidRPr="00F41A66" w:rsidRDefault="00DB3320" w:rsidP="002E0DF2">
      <w:pPr>
        <w:jc w:val="both"/>
        <w:rPr>
          <w:rFonts w:ascii="Arial" w:hAnsi="Arial" w:cs="Arial"/>
          <w:b/>
        </w:rPr>
      </w:pPr>
    </w:p>
    <w:p w14:paraId="1BEB8A3D" w14:textId="768E4C2D" w:rsidR="00E459F1" w:rsidRPr="00193EFB" w:rsidRDefault="00DB3320" w:rsidP="00E459F1">
      <w:pPr>
        <w:spacing w:after="0" w:line="276" w:lineRule="auto"/>
        <w:jc w:val="center"/>
        <w:rPr>
          <w:rFonts w:ascii="Arial" w:eastAsia="Times New Roman" w:hAnsi="Arial" w:cs="Arial"/>
          <w:bCs/>
          <w:color w:val="000000"/>
          <w:sz w:val="36"/>
          <w:szCs w:val="36"/>
          <w:lang w:eastAsia="ru-RU"/>
        </w:rPr>
      </w:pPr>
      <w:r w:rsidRPr="00193EFB">
        <w:rPr>
          <w:rFonts w:ascii="Arial" w:eastAsia="Times New Roman" w:hAnsi="Arial" w:cs="Arial"/>
          <w:b/>
          <w:color w:val="000000"/>
          <w:sz w:val="36"/>
          <w:szCs w:val="36"/>
          <w:lang w:eastAsia="ru-RU"/>
        </w:rPr>
        <w:t xml:space="preserve">Политика в отношении обработки персональных данных </w:t>
      </w:r>
    </w:p>
    <w:p w14:paraId="28ACAFEF" w14:textId="03E61B5A" w:rsidR="00E459F1" w:rsidRPr="00A332DB" w:rsidRDefault="00E459F1" w:rsidP="00E459F1">
      <w:pPr>
        <w:spacing w:after="0" w:line="276" w:lineRule="auto"/>
        <w:jc w:val="center"/>
        <w:rPr>
          <w:rFonts w:ascii="Arial" w:eastAsia="Times New Roman" w:hAnsi="Arial" w:cs="Arial"/>
          <w:bCs/>
          <w:color w:val="000000"/>
          <w:lang w:eastAsia="ru-RU"/>
        </w:rPr>
      </w:pPr>
      <w:r w:rsidRPr="00A332DB">
        <w:rPr>
          <w:rFonts w:ascii="Arial" w:eastAsia="Times New Roman" w:hAnsi="Arial" w:cs="Arial"/>
          <w:bCs/>
          <w:color w:val="000000"/>
          <w:lang w:eastAsia="ru-RU"/>
        </w:rPr>
        <w:br w:type="page"/>
      </w:r>
    </w:p>
    <w:sdt>
      <w:sdtPr>
        <w:rPr>
          <w:rFonts w:ascii="Arial" w:hAnsi="Arial" w:cs="Arial"/>
        </w:rPr>
        <w:id w:val="1633519659"/>
        <w:docPartObj>
          <w:docPartGallery w:val="Table of Contents"/>
          <w:docPartUnique/>
        </w:docPartObj>
      </w:sdtPr>
      <w:sdtEndPr>
        <w:rPr>
          <w:b/>
          <w:bCs/>
        </w:rPr>
      </w:sdtEndPr>
      <w:sdtContent>
        <w:p w14:paraId="50CE8346" w14:textId="0409C698" w:rsidR="00326560" w:rsidRPr="00A332DB" w:rsidRDefault="00E459F1" w:rsidP="00E459F1">
          <w:pPr>
            <w:jc w:val="center"/>
            <w:rPr>
              <w:rFonts w:ascii="Arial" w:hAnsi="Arial" w:cs="Arial"/>
              <w:b/>
              <w:bCs/>
            </w:rPr>
          </w:pPr>
          <w:r w:rsidRPr="00A332DB">
            <w:rPr>
              <w:rFonts w:ascii="Arial" w:hAnsi="Arial" w:cs="Arial"/>
              <w:b/>
              <w:bCs/>
            </w:rPr>
            <w:t>СОДЕРЖАНИЕ</w:t>
          </w:r>
        </w:p>
        <w:p w14:paraId="6F361D71" w14:textId="2514CC0C" w:rsidR="001D6197" w:rsidRPr="00A332DB" w:rsidRDefault="009B66B3"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r w:rsidRPr="00A332DB">
            <w:rPr>
              <w:rFonts w:ascii="Arial" w:hAnsi="Arial" w:cs="Arial"/>
              <w:b w:val="0"/>
              <w:bCs w:val="0"/>
              <w:sz w:val="22"/>
              <w:szCs w:val="22"/>
            </w:rPr>
            <w:fldChar w:fldCharType="begin"/>
          </w:r>
          <w:r w:rsidRPr="00A332DB">
            <w:rPr>
              <w:rFonts w:ascii="Arial" w:hAnsi="Arial" w:cs="Arial"/>
              <w:b w:val="0"/>
              <w:bCs w:val="0"/>
              <w:sz w:val="22"/>
              <w:szCs w:val="22"/>
            </w:rPr>
            <w:instrText xml:space="preserve"> TOC \o "1-2" \h \z \u </w:instrText>
          </w:r>
          <w:r w:rsidRPr="00A332DB">
            <w:rPr>
              <w:rFonts w:ascii="Arial" w:hAnsi="Arial" w:cs="Arial"/>
              <w:b w:val="0"/>
              <w:bCs w:val="0"/>
              <w:sz w:val="22"/>
              <w:szCs w:val="22"/>
            </w:rPr>
            <w:fldChar w:fldCharType="separate"/>
          </w:r>
          <w:hyperlink w:anchor="_Toc180576585" w:history="1">
            <w:r w:rsidR="001D6197" w:rsidRPr="00A332DB">
              <w:rPr>
                <w:rStyle w:val="ad"/>
                <w:rFonts w:ascii="Arial" w:hAnsi="Arial" w:cs="Arial"/>
                <w:b w:val="0"/>
                <w:bCs w:val="0"/>
                <w:noProof/>
                <w:sz w:val="22"/>
                <w:szCs w:val="22"/>
              </w:rPr>
              <w:t>1</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Термины и определения</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_Toc180576585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4</w:t>
            </w:r>
            <w:r w:rsidR="001D6197" w:rsidRPr="00A332DB">
              <w:rPr>
                <w:rFonts w:ascii="Arial" w:hAnsi="Arial" w:cs="Arial"/>
                <w:b w:val="0"/>
                <w:bCs w:val="0"/>
                <w:noProof/>
                <w:webHidden/>
                <w:sz w:val="22"/>
                <w:szCs w:val="22"/>
              </w:rPr>
              <w:fldChar w:fldCharType="end"/>
            </w:r>
          </w:hyperlink>
        </w:p>
        <w:p w14:paraId="0A145BC9" w14:textId="7CBBBAD5"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86" w:history="1">
            <w:r w:rsidR="001D6197" w:rsidRPr="00A332DB">
              <w:rPr>
                <w:rStyle w:val="ad"/>
                <w:rFonts w:ascii="Arial" w:hAnsi="Arial" w:cs="Arial"/>
                <w:b w:val="0"/>
                <w:bCs w:val="0"/>
                <w:noProof/>
                <w:sz w:val="22"/>
                <w:szCs w:val="22"/>
              </w:rPr>
              <w:t>2</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Цель и задачи</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_Toc180576586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4</w:t>
            </w:r>
            <w:r w:rsidR="001D6197" w:rsidRPr="00A332DB">
              <w:rPr>
                <w:rFonts w:ascii="Arial" w:hAnsi="Arial" w:cs="Arial"/>
                <w:b w:val="0"/>
                <w:bCs w:val="0"/>
                <w:noProof/>
                <w:webHidden/>
                <w:sz w:val="22"/>
                <w:szCs w:val="22"/>
              </w:rPr>
              <w:fldChar w:fldCharType="end"/>
            </w:r>
          </w:hyperlink>
        </w:p>
        <w:p w14:paraId="4A11D881" w14:textId="5247EC76"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87" w:history="1">
            <w:r w:rsidR="001D6197" w:rsidRPr="00A332DB">
              <w:rPr>
                <w:rStyle w:val="ad"/>
                <w:rFonts w:ascii="Arial" w:hAnsi="Arial" w:cs="Arial"/>
                <w:b w:val="0"/>
                <w:bCs w:val="0"/>
                <w:noProof/>
                <w:sz w:val="22"/>
                <w:szCs w:val="22"/>
              </w:rPr>
              <w:t>3</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Сфера деятельности</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_Toc180576587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5</w:t>
            </w:r>
            <w:r w:rsidR="001D6197" w:rsidRPr="00A332DB">
              <w:rPr>
                <w:rFonts w:ascii="Arial" w:hAnsi="Arial" w:cs="Arial"/>
                <w:b w:val="0"/>
                <w:bCs w:val="0"/>
                <w:noProof/>
                <w:webHidden/>
                <w:sz w:val="22"/>
                <w:szCs w:val="22"/>
              </w:rPr>
              <w:fldChar w:fldCharType="end"/>
            </w:r>
          </w:hyperlink>
        </w:p>
        <w:p w14:paraId="29ABA654" w14:textId="23CAA485"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88" w:history="1">
            <w:r w:rsidR="001D6197" w:rsidRPr="00A332DB">
              <w:rPr>
                <w:rStyle w:val="ad"/>
                <w:rFonts w:ascii="Arial" w:hAnsi="Arial" w:cs="Arial"/>
                <w:b w:val="0"/>
                <w:bCs w:val="0"/>
                <w:noProof/>
                <w:sz w:val="22"/>
                <w:szCs w:val="22"/>
              </w:rPr>
              <w:t>4</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Ответственные должностные лица</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_Toc180576588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5</w:t>
            </w:r>
            <w:r w:rsidR="001D6197" w:rsidRPr="00A332DB">
              <w:rPr>
                <w:rFonts w:ascii="Arial" w:hAnsi="Arial" w:cs="Arial"/>
                <w:b w:val="0"/>
                <w:bCs w:val="0"/>
                <w:noProof/>
                <w:webHidden/>
                <w:sz w:val="22"/>
                <w:szCs w:val="22"/>
              </w:rPr>
              <w:fldChar w:fldCharType="end"/>
            </w:r>
          </w:hyperlink>
        </w:p>
        <w:p w14:paraId="3918B9B6" w14:textId="4F1D24B2"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89" w:history="1">
            <w:r w:rsidR="001D6197" w:rsidRPr="00A332DB">
              <w:rPr>
                <w:rStyle w:val="ad"/>
                <w:rFonts w:ascii="Arial" w:hAnsi="Arial" w:cs="Arial"/>
                <w:b w:val="0"/>
                <w:bCs w:val="0"/>
                <w:noProof/>
                <w:sz w:val="22"/>
                <w:szCs w:val="22"/>
              </w:rPr>
              <w:t>5</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Основные положения</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_Toc180576589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5</w:t>
            </w:r>
            <w:r w:rsidR="001D6197" w:rsidRPr="00A332DB">
              <w:rPr>
                <w:rFonts w:ascii="Arial" w:hAnsi="Arial" w:cs="Arial"/>
                <w:b w:val="0"/>
                <w:bCs w:val="0"/>
                <w:noProof/>
                <w:webHidden/>
                <w:sz w:val="22"/>
                <w:szCs w:val="22"/>
              </w:rPr>
              <w:fldChar w:fldCharType="end"/>
            </w:r>
          </w:hyperlink>
        </w:p>
        <w:p w14:paraId="049942C1" w14:textId="136F3239"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0" w:history="1">
            <w:r w:rsidR="001D6197" w:rsidRPr="00A332DB">
              <w:rPr>
                <w:rStyle w:val="ad"/>
                <w:rFonts w:ascii="Arial" w:eastAsia="MS Mincho" w:hAnsi="Arial" w:cs="Arial"/>
                <w:i w:val="0"/>
                <w:iCs w:val="0"/>
                <w:noProof/>
                <w:sz w:val="22"/>
                <w:szCs w:val="22"/>
                <w:lang w:eastAsia="ja-JP" w:bidi="he-IL"/>
              </w:rPr>
              <w:t>5.1</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eastAsia="MS Mincho" w:hAnsi="Arial" w:cs="Arial"/>
                <w:i w:val="0"/>
                <w:iCs w:val="0"/>
                <w:noProof/>
                <w:sz w:val="22"/>
                <w:szCs w:val="22"/>
                <w:lang w:eastAsia="ja-JP" w:bidi="he-IL"/>
              </w:rPr>
              <w:t>Обработка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_Toc180576590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5</w:t>
            </w:r>
            <w:r w:rsidR="001D6197" w:rsidRPr="00A332DB">
              <w:rPr>
                <w:rFonts w:ascii="Arial" w:hAnsi="Arial" w:cs="Arial"/>
                <w:i w:val="0"/>
                <w:iCs w:val="0"/>
                <w:noProof/>
                <w:webHidden/>
                <w:sz w:val="22"/>
                <w:szCs w:val="22"/>
              </w:rPr>
              <w:fldChar w:fldCharType="end"/>
            </w:r>
          </w:hyperlink>
        </w:p>
        <w:p w14:paraId="06A28C1B" w14:textId="6146B54A"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1" w:history="1">
            <w:r w:rsidR="001D6197" w:rsidRPr="00A332DB">
              <w:rPr>
                <w:rStyle w:val="ad"/>
                <w:rFonts w:ascii="Arial" w:hAnsi="Arial" w:cs="Arial"/>
                <w:i w:val="0"/>
                <w:iCs w:val="0"/>
                <w:noProof/>
                <w:sz w:val="22"/>
                <w:szCs w:val="22"/>
              </w:rPr>
              <w:t>5.2</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Объем и категории обрабатываемых персональных данных, категории субъектов персональных данных, цели сбора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_Toc180576591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6</w:t>
            </w:r>
            <w:r w:rsidR="001D6197" w:rsidRPr="00A332DB">
              <w:rPr>
                <w:rFonts w:ascii="Arial" w:hAnsi="Arial" w:cs="Arial"/>
                <w:i w:val="0"/>
                <w:iCs w:val="0"/>
                <w:noProof/>
                <w:webHidden/>
                <w:sz w:val="22"/>
                <w:szCs w:val="22"/>
              </w:rPr>
              <w:fldChar w:fldCharType="end"/>
            </w:r>
          </w:hyperlink>
        </w:p>
        <w:p w14:paraId="24E59ECF" w14:textId="45A81C79"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92" w:history="1">
            <w:r w:rsidR="001D6197" w:rsidRPr="00A332DB">
              <w:rPr>
                <w:rStyle w:val="ad"/>
                <w:rFonts w:ascii="Arial" w:hAnsi="Arial" w:cs="Arial"/>
                <w:b w:val="0"/>
                <w:bCs w:val="0"/>
                <w:noProof/>
                <w:sz w:val="22"/>
                <w:szCs w:val="22"/>
              </w:rPr>
              <w:t>6</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Правовые основания обработки персональных данных</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_Toc180576592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14</w:t>
            </w:r>
            <w:r w:rsidR="001D6197" w:rsidRPr="00A332DB">
              <w:rPr>
                <w:rFonts w:ascii="Arial" w:hAnsi="Arial" w:cs="Arial"/>
                <w:b w:val="0"/>
                <w:bCs w:val="0"/>
                <w:noProof/>
                <w:webHidden/>
                <w:sz w:val="22"/>
                <w:szCs w:val="22"/>
              </w:rPr>
              <w:fldChar w:fldCharType="end"/>
            </w:r>
          </w:hyperlink>
        </w:p>
        <w:p w14:paraId="180A2B1E" w14:textId="58D1E5CA"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93" w:history="1">
            <w:r w:rsidR="001D6197" w:rsidRPr="00A332DB">
              <w:rPr>
                <w:rStyle w:val="ad"/>
                <w:rFonts w:ascii="Arial" w:hAnsi="Arial" w:cs="Arial"/>
                <w:b w:val="0"/>
                <w:bCs w:val="0"/>
                <w:noProof/>
                <w:sz w:val="22"/>
                <w:szCs w:val="22"/>
              </w:rPr>
              <w:t>7</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Порядок и условия обработки персональных данных</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_Toc180576593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15</w:t>
            </w:r>
            <w:r w:rsidR="001D6197" w:rsidRPr="00A332DB">
              <w:rPr>
                <w:rFonts w:ascii="Arial" w:hAnsi="Arial" w:cs="Arial"/>
                <w:b w:val="0"/>
                <w:bCs w:val="0"/>
                <w:noProof/>
                <w:webHidden/>
                <w:sz w:val="22"/>
                <w:szCs w:val="22"/>
              </w:rPr>
              <w:fldChar w:fldCharType="end"/>
            </w:r>
          </w:hyperlink>
        </w:p>
        <w:p w14:paraId="5924CF0D" w14:textId="7B6F1A89"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4" w:history="1">
            <w:r w:rsidR="001D6197" w:rsidRPr="00A332DB">
              <w:rPr>
                <w:rStyle w:val="ad"/>
                <w:rFonts w:ascii="Arial" w:hAnsi="Arial" w:cs="Arial"/>
                <w:i w:val="0"/>
                <w:iCs w:val="0"/>
                <w:noProof/>
                <w:sz w:val="22"/>
                <w:szCs w:val="22"/>
              </w:rPr>
              <w:t>7.1</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Порядок обработки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_Toc180576594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15</w:t>
            </w:r>
            <w:r w:rsidR="001D6197" w:rsidRPr="00A332DB">
              <w:rPr>
                <w:rFonts w:ascii="Arial" w:hAnsi="Arial" w:cs="Arial"/>
                <w:i w:val="0"/>
                <w:iCs w:val="0"/>
                <w:noProof/>
                <w:webHidden/>
                <w:sz w:val="22"/>
                <w:szCs w:val="22"/>
              </w:rPr>
              <w:fldChar w:fldCharType="end"/>
            </w:r>
          </w:hyperlink>
        </w:p>
        <w:p w14:paraId="7428058E" w14:textId="16896DDF"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5" w:history="1">
            <w:r w:rsidR="001D6197" w:rsidRPr="00A332DB">
              <w:rPr>
                <w:rStyle w:val="ad"/>
                <w:rFonts w:ascii="Arial" w:hAnsi="Arial" w:cs="Arial"/>
                <w:i w:val="0"/>
                <w:iCs w:val="0"/>
                <w:noProof/>
                <w:sz w:val="22"/>
                <w:szCs w:val="22"/>
              </w:rPr>
              <w:t>7.2</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Условия обработки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_Toc180576595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15</w:t>
            </w:r>
            <w:r w:rsidR="001D6197" w:rsidRPr="00A332DB">
              <w:rPr>
                <w:rFonts w:ascii="Arial" w:hAnsi="Arial" w:cs="Arial"/>
                <w:i w:val="0"/>
                <w:iCs w:val="0"/>
                <w:noProof/>
                <w:webHidden/>
                <w:sz w:val="22"/>
                <w:szCs w:val="22"/>
              </w:rPr>
              <w:fldChar w:fldCharType="end"/>
            </w:r>
          </w:hyperlink>
        </w:p>
        <w:p w14:paraId="3E69FEA4" w14:textId="7C5D24D6"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6" w:history="1">
            <w:r w:rsidR="001D6197" w:rsidRPr="00A332DB">
              <w:rPr>
                <w:rStyle w:val="ad"/>
                <w:rFonts w:ascii="Arial" w:hAnsi="Arial" w:cs="Arial"/>
                <w:i w:val="0"/>
                <w:iCs w:val="0"/>
                <w:noProof/>
                <w:sz w:val="22"/>
                <w:szCs w:val="22"/>
              </w:rPr>
              <w:t>7.3</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Хранение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_Toc180576596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17</w:t>
            </w:r>
            <w:r w:rsidR="001D6197" w:rsidRPr="00A332DB">
              <w:rPr>
                <w:rFonts w:ascii="Arial" w:hAnsi="Arial" w:cs="Arial"/>
                <w:i w:val="0"/>
                <w:iCs w:val="0"/>
                <w:noProof/>
                <w:webHidden/>
                <w:sz w:val="22"/>
                <w:szCs w:val="22"/>
              </w:rPr>
              <w:fldChar w:fldCharType="end"/>
            </w:r>
          </w:hyperlink>
        </w:p>
        <w:p w14:paraId="035A9C58" w14:textId="5C871F17"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7" w:history="1">
            <w:r w:rsidR="001D6197" w:rsidRPr="00A332DB">
              <w:rPr>
                <w:rStyle w:val="ad"/>
                <w:rFonts w:ascii="Arial" w:hAnsi="Arial" w:cs="Arial"/>
                <w:i w:val="0"/>
                <w:iCs w:val="0"/>
                <w:noProof/>
                <w:sz w:val="22"/>
                <w:szCs w:val="22"/>
              </w:rPr>
              <w:t>7.4</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Сроки обработки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_Toc180576597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17</w:t>
            </w:r>
            <w:r w:rsidR="001D6197" w:rsidRPr="00A332DB">
              <w:rPr>
                <w:rFonts w:ascii="Arial" w:hAnsi="Arial" w:cs="Arial"/>
                <w:i w:val="0"/>
                <w:iCs w:val="0"/>
                <w:noProof/>
                <w:webHidden/>
                <w:sz w:val="22"/>
                <w:szCs w:val="22"/>
              </w:rPr>
              <w:fldChar w:fldCharType="end"/>
            </w:r>
          </w:hyperlink>
        </w:p>
        <w:p w14:paraId="462C8960" w14:textId="3F56DAD7"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598" w:history="1">
            <w:r w:rsidR="001D6197" w:rsidRPr="00A332DB">
              <w:rPr>
                <w:rStyle w:val="ad"/>
                <w:rFonts w:ascii="Arial" w:hAnsi="Arial" w:cs="Arial"/>
                <w:b w:val="0"/>
                <w:bCs w:val="0"/>
                <w:noProof/>
                <w:sz w:val="22"/>
                <w:szCs w:val="22"/>
              </w:rPr>
              <w:t>8</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_Toc180576598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17</w:t>
            </w:r>
            <w:r w:rsidR="001D6197" w:rsidRPr="00A332DB">
              <w:rPr>
                <w:rFonts w:ascii="Arial" w:hAnsi="Arial" w:cs="Arial"/>
                <w:b w:val="0"/>
                <w:bCs w:val="0"/>
                <w:noProof/>
                <w:webHidden/>
                <w:sz w:val="22"/>
                <w:szCs w:val="22"/>
              </w:rPr>
              <w:fldChar w:fldCharType="end"/>
            </w:r>
          </w:hyperlink>
        </w:p>
        <w:p w14:paraId="359F0490" w14:textId="09BD9D35"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599" w:history="1">
            <w:r w:rsidR="001D6197" w:rsidRPr="00A332DB">
              <w:rPr>
                <w:rStyle w:val="ad"/>
                <w:rFonts w:ascii="Arial" w:hAnsi="Arial" w:cs="Arial"/>
                <w:i w:val="0"/>
                <w:iCs w:val="0"/>
                <w:noProof/>
                <w:sz w:val="22"/>
                <w:szCs w:val="22"/>
              </w:rPr>
              <w:t>8.1</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Требования к запросам субъектов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_Toc180576599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17</w:t>
            </w:r>
            <w:r w:rsidR="001D6197" w:rsidRPr="00A332DB">
              <w:rPr>
                <w:rFonts w:ascii="Arial" w:hAnsi="Arial" w:cs="Arial"/>
                <w:i w:val="0"/>
                <w:iCs w:val="0"/>
                <w:noProof/>
                <w:webHidden/>
                <w:sz w:val="22"/>
                <w:szCs w:val="22"/>
              </w:rPr>
              <w:fldChar w:fldCharType="end"/>
            </w:r>
          </w:hyperlink>
        </w:p>
        <w:p w14:paraId="307ED63D" w14:textId="6774EF67"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0" w:history="1">
            <w:r w:rsidR="001D6197" w:rsidRPr="00A332DB">
              <w:rPr>
                <w:rStyle w:val="ad"/>
                <w:rFonts w:ascii="Arial" w:hAnsi="Arial" w:cs="Arial"/>
                <w:i w:val="0"/>
                <w:iCs w:val="0"/>
                <w:noProof/>
                <w:sz w:val="22"/>
                <w:szCs w:val="22"/>
              </w:rPr>
              <w:t>8.2</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Обработка запросов субъектов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_Toc180576600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18</w:t>
            </w:r>
            <w:r w:rsidR="001D6197" w:rsidRPr="00A332DB">
              <w:rPr>
                <w:rFonts w:ascii="Arial" w:hAnsi="Arial" w:cs="Arial"/>
                <w:i w:val="0"/>
                <w:iCs w:val="0"/>
                <w:noProof/>
                <w:webHidden/>
                <w:sz w:val="22"/>
                <w:szCs w:val="22"/>
              </w:rPr>
              <w:fldChar w:fldCharType="end"/>
            </w:r>
          </w:hyperlink>
        </w:p>
        <w:p w14:paraId="0CEDB868" w14:textId="3456DDD5"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1" w:history="1">
            <w:r w:rsidR="001D6197" w:rsidRPr="00A332DB">
              <w:rPr>
                <w:rStyle w:val="ad"/>
                <w:rFonts w:ascii="Arial" w:hAnsi="Arial" w:cs="Arial"/>
                <w:i w:val="0"/>
                <w:iCs w:val="0"/>
                <w:noProof/>
                <w:sz w:val="22"/>
                <w:szCs w:val="22"/>
              </w:rPr>
              <w:t>8.3</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Актуализация, исправление, удаление и уничтожение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_Toc180576601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19</w:t>
            </w:r>
            <w:r w:rsidR="001D6197" w:rsidRPr="00A332DB">
              <w:rPr>
                <w:rFonts w:ascii="Arial" w:hAnsi="Arial" w:cs="Arial"/>
                <w:i w:val="0"/>
                <w:iCs w:val="0"/>
                <w:noProof/>
                <w:webHidden/>
                <w:sz w:val="22"/>
                <w:szCs w:val="22"/>
              </w:rPr>
              <w:fldChar w:fldCharType="end"/>
            </w:r>
          </w:hyperlink>
        </w:p>
        <w:p w14:paraId="16C823E2" w14:textId="02E186AE"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2" w:history="1">
            <w:r w:rsidR="001D6197" w:rsidRPr="00A332DB">
              <w:rPr>
                <w:rStyle w:val="ad"/>
                <w:rFonts w:ascii="Arial" w:hAnsi="Arial" w:cs="Arial"/>
                <w:i w:val="0"/>
                <w:iCs w:val="0"/>
                <w:noProof/>
                <w:sz w:val="22"/>
                <w:szCs w:val="22"/>
              </w:rPr>
              <w:t>8.4</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Особенности обработки персональных данных, разрешенных субъектом персональных данных для распространения</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_Toc180576602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19</w:t>
            </w:r>
            <w:r w:rsidR="001D6197" w:rsidRPr="00A332DB">
              <w:rPr>
                <w:rFonts w:ascii="Arial" w:hAnsi="Arial" w:cs="Arial"/>
                <w:i w:val="0"/>
                <w:iCs w:val="0"/>
                <w:noProof/>
                <w:webHidden/>
                <w:sz w:val="22"/>
                <w:szCs w:val="22"/>
              </w:rPr>
              <w:fldChar w:fldCharType="end"/>
            </w:r>
          </w:hyperlink>
        </w:p>
        <w:p w14:paraId="17154E20" w14:textId="3CE4270F" w:rsidR="001D6197" w:rsidRPr="00A332DB" w:rsidRDefault="00665D34" w:rsidP="001F251B">
          <w:pPr>
            <w:pStyle w:val="13"/>
            <w:tabs>
              <w:tab w:val="left" w:pos="44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603" w:history="1">
            <w:r w:rsidR="001D6197" w:rsidRPr="00A332DB">
              <w:rPr>
                <w:rStyle w:val="ad"/>
                <w:rFonts w:ascii="Arial" w:hAnsi="Arial" w:cs="Arial"/>
                <w:b w:val="0"/>
                <w:bCs w:val="0"/>
                <w:noProof/>
                <w:sz w:val="22"/>
                <w:szCs w:val="22"/>
              </w:rPr>
              <w:t>9</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Обеспечение конфиденциальности и безопасности персональных данных при их обработке</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_Toc180576603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21</w:t>
            </w:r>
            <w:r w:rsidR="001D6197" w:rsidRPr="00A332DB">
              <w:rPr>
                <w:rFonts w:ascii="Arial" w:hAnsi="Arial" w:cs="Arial"/>
                <w:b w:val="0"/>
                <w:bCs w:val="0"/>
                <w:noProof/>
                <w:webHidden/>
                <w:sz w:val="22"/>
                <w:szCs w:val="22"/>
              </w:rPr>
              <w:fldChar w:fldCharType="end"/>
            </w:r>
          </w:hyperlink>
        </w:p>
        <w:p w14:paraId="2762DDDF" w14:textId="42D6BFCF"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4" w:history="1">
            <w:r w:rsidR="001D6197" w:rsidRPr="00A332DB">
              <w:rPr>
                <w:rStyle w:val="ad"/>
                <w:rFonts w:ascii="Arial" w:hAnsi="Arial" w:cs="Arial"/>
                <w:i w:val="0"/>
                <w:iCs w:val="0"/>
                <w:noProof/>
                <w:sz w:val="22"/>
                <w:szCs w:val="22"/>
              </w:rPr>
              <w:t>9.1</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Безопасность персональных данных при их обработке</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_Toc180576604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21</w:t>
            </w:r>
            <w:r w:rsidR="001D6197" w:rsidRPr="00A332DB">
              <w:rPr>
                <w:rFonts w:ascii="Arial" w:hAnsi="Arial" w:cs="Arial"/>
                <w:i w:val="0"/>
                <w:iCs w:val="0"/>
                <w:noProof/>
                <w:webHidden/>
                <w:sz w:val="22"/>
                <w:szCs w:val="22"/>
              </w:rPr>
              <w:fldChar w:fldCharType="end"/>
            </w:r>
          </w:hyperlink>
        </w:p>
        <w:p w14:paraId="16E668FD" w14:textId="11407C49"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5" w:history="1">
            <w:r w:rsidR="001D6197" w:rsidRPr="00A332DB">
              <w:rPr>
                <w:rStyle w:val="ad"/>
                <w:rFonts w:ascii="Arial" w:hAnsi="Arial" w:cs="Arial"/>
                <w:i w:val="0"/>
                <w:iCs w:val="0"/>
                <w:noProof/>
                <w:sz w:val="22"/>
                <w:szCs w:val="22"/>
              </w:rPr>
              <w:t>9.2</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Конфиденциальность персональных данных при их обработке</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_Toc180576605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23</w:t>
            </w:r>
            <w:r w:rsidR="001D6197" w:rsidRPr="00A332DB">
              <w:rPr>
                <w:rFonts w:ascii="Arial" w:hAnsi="Arial" w:cs="Arial"/>
                <w:i w:val="0"/>
                <w:iCs w:val="0"/>
                <w:noProof/>
                <w:webHidden/>
                <w:sz w:val="22"/>
                <w:szCs w:val="22"/>
              </w:rPr>
              <w:fldChar w:fldCharType="end"/>
            </w:r>
          </w:hyperlink>
        </w:p>
        <w:p w14:paraId="2056757F" w14:textId="50A7E773" w:rsidR="001D6197" w:rsidRPr="00A332DB" w:rsidRDefault="00665D34" w:rsidP="001F251B">
          <w:pPr>
            <w:pStyle w:val="13"/>
            <w:tabs>
              <w:tab w:val="left" w:pos="66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606" w:history="1">
            <w:r w:rsidR="001D6197" w:rsidRPr="00A332DB">
              <w:rPr>
                <w:rStyle w:val="ad"/>
                <w:rFonts w:ascii="Arial" w:hAnsi="Arial" w:cs="Arial"/>
                <w:b w:val="0"/>
                <w:bCs w:val="0"/>
                <w:noProof/>
                <w:sz w:val="22"/>
                <w:szCs w:val="22"/>
              </w:rPr>
              <w:t>10</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Уведомление уполномоченного органа по защите прав субъектов персональных данных</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_Toc180576606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23</w:t>
            </w:r>
            <w:r w:rsidR="001D6197" w:rsidRPr="00A332DB">
              <w:rPr>
                <w:rFonts w:ascii="Arial" w:hAnsi="Arial" w:cs="Arial"/>
                <w:b w:val="0"/>
                <w:bCs w:val="0"/>
                <w:noProof/>
                <w:webHidden/>
                <w:sz w:val="22"/>
                <w:szCs w:val="22"/>
              </w:rPr>
              <w:fldChar w:fldCharType="end"/>
            </w:r>
          </w:hyperlink>
        </w:p>
        <w:p w14:paraId="2FE65CD5" w14:textId="2889CA4D" w:rsidR="001D6197" w:rsidRPr="00A332DB" w:rsidRDefault="00665D34" w:rsidP="001F251B">
          <w:pPr>
            <w:pStyle w:val="23"/>
            <w:spacing w:line="360" w:lineRule="auto"/>
            <w:rPr>
              <w:rFonts w:ascii="Arial" w:eastAsiaTheme="minorEastAsia" w:hAnsi="Arial" w:cs="Arial"/>
              <w:i w:val="0"/>
              <w:iCs w:val="0"/>
              <w:noProof/>
              <w:kern w:val="2"/>
              <w:sz w:val="22"/>
              <w:szCs w:val="22"/>
              <w:lang w:eastAsia="ru-RU"/>
              <w14:ligatures w14:val="standardContextual"/>
            </w:rPr>
          </w:pPr>
          <w:hyperlink w:anchor="_Toc180576607" w:history="1">
            <w:r w:rsidR="001D6197" w:rsidRPr="00A332DB">
              <w:rPr>
                <w:rStyle w:val="ad"/>
                <w:rFonts w:ascii="Arial" w:hAnsi="Arial" w:cs="Arial"/>
                <w:i w:val="0"/>
                <w:iCs w:val="0"/>
                <w:noProof/>
                <w:sz w:val="22"/>
                <w:szCs w:val="22"/>
              </w:rPr>
              <w:t>10.1</w:t>
            </w:r>
            <w:r w:rsidR="001D6197" w:rsidRPr="00A332DB">
              <w:rPr>
                <w:rFonts w:ascii="Arial" w:eastAsiaTheme="minorEastAsia" w:hAnsi="Arial" w:cs="Arial"/>
                <w:i w:val="0"/>
                <w:iCs w:val="0"/>
                <w:noProof/>
                <w:kern w:val="2"/>
                <w:sz w:val="22"/>
                <w:szCs w:val="22"/>
                <w:lang w:eastAsia="ru-RU"/>
                <w14:ligatures w14:val="standardContextual"/>
              </w:rPr>
              <w:tab/>
            </w:r>
            <w:r w:rsidR="001D6197" w:rsidRPr="00A332DB">
              <w:rPr>
                <w:rStyle w:val="ad"/>
                <w:rFonts w:ascii="Arial" w:hAnsi="Arial" w:cs="Arial"/>
                <w:i w:val="0"/>
                <w:iCs w:val="0"/>
                <w:noProof/>
                <w:sz w:val="22"/>
                <w:szCs w:val="22"/>
              </w:rPr>
              <w:t>Порядок уведомления уполномоченного органа по защите прав субъектов персональных данных</w:t>
            </w:r>
            <w:r w:rsidR="001D6197" w:rsidRPr="00A332DB">
              <w:rPr>
                <w:rFonts w:ascii="Arial" w:hAnsi="Arial" w:cs="Arial"/>
                <w:i w:val="0"/>
                <w:iCs w:val="0"/>
                <w:noProof/>
                <w:webHidden/>
                <w:sz w:val="22"/>
                <w:szCs w:val="22"/>
              </w:rPr>
              <w:tab/>
            </w:r>
            <w:r w:rsidR="001D6197" w:rsidRPr="00A332DB">
              <w:rPr>
                <w:rFonts w:ascii="Arial" w:hAnsi="Arial" w:cs="Arial"/>
                <w:i w:val="0"/>
                <w:iCs w:val="0"/>
                <w:noProof/>
                <w:webHidden/>
                <w:sz w:val="22"/>
                <w:szCs w:val="22"/>
              </w:rPr>
              <w:fldChar w:fldCharType="begin"/>
            </w:r>
            <w:r w:rsidR="001D6197" w:rsidRPr="00A332DB">
              <w:rPr>
                <w:rFonts w:ascii="Arial" w:hAnsi="Arial" w:cs="Arial"/>
                <w:i w:val="0"/>
                <w:iCs w:val="0"/>
                <w:noProof/>
                <w:webHidden/>
                <w:sz w:val="22"/>
                <w:szCs w:val="22"/>
              </w:rPr>
              <w:instrText xml:space="preserve"> PAGEREF _Toc180576607 \h </w:instrText>
            </w:r>
            <w:r w:rsidR="001D6197" w:rsidRPr="00A332DB">
              <w:rPr>
                <w:rFonts w:ascii="Arial" w:hAnsi="Arial" w:cs="Arial"/>
                <w:i w:val="0"/>
                <w:iCs w:val="0"/>
                <w:noProof/>
                <w:webHidden/>
                <w:sz w:val="22"/>
                <w:szCs w:val="22"/>
              </w:rPr>
            </w:r>
            <w:r w:rsidR="001D6197" w:rsidRPr="00A332DB">
              <w:rPr>
                <w:rFonts w:ascii="Arial" w:hAnsi="Arial" w:cs="Arial"/>
                <w:i w:val="0"/>
                <w:iCs w:val="0"/>
                <w:noProof/>
                <w:webHidden/>
                <w:sz w:val="22"/>
                <w:szCs w:val="22"/>
              </w:rPr>
              <w:fldChar w:fldCharType="separate"/>
            </w:r>
            <w:r w:rsidR="00AB4F4F">
              <w:rPr>
                <w:rFonts w:ascii="Arial" w:hAnsi="Arial" w:cs="Arial"/>
                <w:i w:val="0"/>
                <w:iCs w:val="0"/>
                <w:noProof/>
                <w:webHidden/>
                <w:sz w:val="22"/>
                <w:szCs w:val="22"/>
              </w:rPr>
              <w:t>23</w:t>
            </w:r>
            <w:r w:rsidR="001D6197" w:rsidRPr="00A332DB">
              <w:rPr>
                <w:rFonts w:ascii="Arial" w:hAnsi="Arial" w:cs="Arial"/>
                <w:i w:val="0"/>
                <w:iCs w:val="0"/>
                <w:noProof/>
                <w:webHidden/>
                <w:sz w:val="22"/>
                <w:szCs w:val="22"/>
              </w:rPr>
              <w:fldChar w:fldCharType="end"/>
            </w:r>
          </w:hyperlink>
        </w:p>
        <w:p w14:paraId="33842D19" w14:textId="609493C2" w:rsidR="001D6197" w:rsidRPr="00A332DB" w:rsidRDefault="00665D34" w:rsidP="001F251B">
          <w:pPr>
            <w:pStyle w:val="13"/>
            <w:tabs>
              <w:tab w:val="left" w:pos="660"/>
              <w:tab w:val="right" w:leader="dot" w:pos="9344"/>
            </w:tabs>
            <w:spacing w:before="0" w:after="0" w:line="360" w:lineRule="auto"/>
            <w:jc w:val="both"/>
            <w:rPr>
              <w:rFonts w:ascii="Arial" w:eastAsiaTheme="minorEastAsia" w:hAnsi="Arial" w:cs="Arial"/>
              <w:b w:val="0"/>
              <w:bCs w:val="0"/>
              <w:noProof/>
              <w:kern w:val="2"/>
              <w:sz w:val="22"/>
              <w:szCs w:val="22"/>
              <w:lang w:eastAsia="ru-RU"/>
              <w14:ligatures w14:val="standardContextual"/>
            </w:rPr>
          </w:pPr>
          <w:hyperlink w:anchor="_Toc180576608" w:history="1">
            <w:r w:rsidR="001D6197" w:rsidRPr="00A332DB">
              <w:rPr>
                <w:rStyle w:val="ad"/>
                <w:rFonts w:ascii="Arial" w:hAnsi="Arial" w:cs="Arial"/>
                <w:b w:val="0"/>
                <w:bCs w:val="0"/>
                <w:noProof/>
                <w:sz w:val="22"/>
                <w:szCs w:val="22"/>
              </w:rPr>
              <w:t>11</w:t>
            </w:r>
            <w:r w:rsidR="001D6197" w:rsidRPr="00A332DB">
              <w:rPr>
                <w:rFonts w:ascii="Arial" w:eastAsiaTheme="minorEastAsia" w:hAnsi="Arial" w:cs="Arial"/>
                <w:b w:val="0"/>
                <w:bCs w:val="0"/>
                <w:noProof/>
                <w:kern w:val="2"/>
                <w:sz w:val="22"/>
                <w:szCs w:val="22"/>
                <w:lang w:eastAsia="ru-RU"/>
                <w14:ligatures w14:val="standardContextual"/>
              </w:rPr>
              <w:tab/>
            </w:r>
            <w:r w:rsidR="001D6197" w:rsidRPr="00A332DB">
              <w:rPr>
                <w:rStyle w:val="ad"/>
                <w:rFonts w:ascii="Arial" w:hAnsi="Arial" w:cs="Arial"/>
                <w:b w:val="0"/>
                <w:bCs w:val="0"/>
                <w:noProof/>
                <w:sz w:val="22"/>
                <w:szCs w:val="22"/>
              </w:rPr>
              <w:t>Заключительные положения</w:t>
            </w:r>
            <w:r w:rsidR="001D6197" w:rsidRPr="00A332DB">
              <w:rPr>
                <w:rFonts w:ascii="Arial" w:hAnsi="Arial" w:cs="Arial"/>
                <w:b w:val="0"/>
                <w:bCs w:val="0"/>
                <w:noProof/>
                <w:webHidden/>
                <w:sz w:val="22"/>
                <w:szCs w:val="22"/>
              </w:rPr>
              <w:tab/>
            </w:r>
            <w:r w:rsidR="001D6197" w:rsidRPr="00A332DB">
              <w:rPr>
                <w:rFonts w:ascii="Arial" w:hAnsi="Arial" w:cs="Arial"/>
                <w:b w:val="0"/>
                <w:bCs w:val="0"/>
                <w:noProof/>
                <w:webHidden/>
                <w:sz w:val="22"/>
                <w:szCs w:val="22"/>
              </w:rPr>
              <w:fldChar w:fldCharType="begin"/>
            </w:r>
            <w:r w:rsidR="001D6197" w:rsidRPr="00A332DB">
              <w:rPr>
                <w:rFonts w:ascii="Arial" w:hAnsi="Arial" w:cs="Arial"/>
                <w:b w:val="0"/>
                <w:bCs w:val="0"/>
                <w:noProof/>
                <w:webHidden/>
                <w:sz w:val="22"/>
                <w:szCs w:val="22"/>
              </w:rPr>
              <w:instrText xml:space="preserve"> PAGEREF _Toc180576608 \h </w:instrText>
            </w:r>
            <w:r w:rsidR="001D6197" w:rsidRPr="00A332DB">
              <w:rPr>
                <w:rFonts w:ascii="Arial" w:hAnsi="Arial" w:cs="Arial"/>
                <w:b w:val="0"/>
                <w:bCs w:val="0"/>
                <w:noProof/>
                <w:webHidden/>
                <w:sz w:val="22"/>
                <w:szCs w:val="22"/>
              </w:rPr>
            </w:r>
            <w:r w:rsidR="001D6197" w:rsidRPr="00A332DB">
              <w:rPr>
                <w:rFonts w:ascii="Arial" w:hAnsi="Arial" w:cs="Arial"/>
                <w:b w:val="0"/>
                <w:bCs w:val="0"/>
                <w:noProof/>
                <w:webHidden/>
                <w:sz w:val="22"/>
                <w:szCs w:val="22"/>
              </w:rPr>
              <w:fldChar w:fldCharType="separate"/>
            </w:r>
            <w:r w:rsidR="00AB4F4F">
              <w:rPr>
                <w:rFonts w:ascii="Arial" w:hAnsi="Arial" w:cs="Arial"/>
                <w:b w:val="0"/>
                <w:bCs w:val="0"/>
                <w:noProof/>
                <w:webHidden/>
                <w:sz w:val="22"/>
                <w:szCs w:val="22"/>
              </w:rPr>
              <w:t>23</w:t>
            </w:r>
            <w:r w:rsidR="001D6197" w:rsidRPr="00A332DB">
              <w:rPr>
                <w:rFonts w:ascii="Arial" w:hAnsi="Arial" w:cs="Arial"/>
                <w:b w:val="0"/>
                <w:bCs w:val="0"/>
                <w:noProof/>
                <w:webHidden/>
                <w:sz w:val="22"/>
                <w:szCs w:val="22"/>
              </w:rPr>
              <w:fldChar w:fldCharType="end"/>
            </w:r>
          </w:hyperlink>
        </w:p>
        <w:p w14:paraId="1D8F0832" w14:textId="627FE80A" w:rsidR="00326560" w:rsidRPr="00A332DB" w:rsidRDefault="009B66B3" w:rsidP="001D6197">
          <w:pPr>
            <w:spacing w:after="0" w:line="360" w:lineRule="auto"/>
            <w:jc w:val="both"/>
            <w:rPr>
              <w:rFonts w:ascii="Arial" w:hAnsi="Arial" w:cs="Arial"/>
            </w:rPr>
          </w:pPr>
          <w:r w:rsidRPr="00A332DB">
            <w:rPr>
              <w:rFonts w:ascii="Arial" w:hAnsi="Arial" w:cs="Arial"/>
            </w:rPr>
            <w:fldChar w:fldCharType="end"/>
          </w:r>
        </w:p>
      </w:sdtContent>
    </w:sdt>
    <w:p w14:paraId="4F15E26E" w14:textId="0BB9A29B" w:rsidR="00326560" w:rsidRPr="00A332DB" w:rsidRDefault="009B66B3" w:rsidP="00326560">
      <w:pPr>
        <w:rPr>
          <w:rFonts w:ascii="Arial" w:hAnsi="Arial" w:cs="Arial"/>
        </w:rPr>
      </w:pPr>
      <w:r w:rsidRPr="00A332DB">
        <w:rPr>
          <w:rFonts w:ascii="Arial" w:hAnsi="Arial" w:cs="Arial"/>
        </w:rPr>
        <w:br w:type="page"/>
      </w:r>
    </w:p>
    <w:p w14:paraId="11CA691D" w14:textId="2A0E0672" w:rsidR="00DB3320" w:rsidRPr="00A332DB" w:rsidRDefault="00326560" w:rsidP="009B66B3">
      <w:pPr>
        <w:pStyle w:val="10"/>
        <w:rPr>
          <w:rFonts w:ascii="Arial" w:hAnsi="Arial" w:cs="Arial"/>
          <w:sz w:val="22"/>
          <w:szCs w:val="22"/>
        </w:rPr>
      </w:pPr>
      <w:bookmarkStart w:id="0" w:name="_Toc180576585"/>
      <w:r w:rsidRPr="00A332DB">
        <w:rPr>
          <w:rFonts w:ascii="Arial" w:hAnsi="Arial" w:cs="Arial"/>
          <w:sz w:val="22"/>
          <w:szCs w:val="22"/>
        </w:rPr>
        <w:lastRenderedPageBreak/>
        <w:t>Термины и определения</w:t>
      </w:r>
      <w:bookmarkEnd w:id="0"/>
    </w:p>
    <w:p w14:paraId="1D2F40D3" w14:textId="1A76AE13" w:rsidR="00DB3320" w:rsidRPr="00A332DB" w:rsidRDefault="00DB3320" w:rsidP="00C4459E">
      <w:pPr>
        <w:spacing w:after="0"/>
        <w:jc w:val="both"/>
        <w:rPr>
          <w:rFonts w:ascii="Arial" w:hAnsi="Arial" w:cs="Arial"/>
        </w:rPr>
      </w:pPr>
      <w:r w:rsidRPr="00A332DB">
        <w:rPr>
          <w:rFonts w:ascii="Arial" w:hAnsi="Arial" w:cs="Arial"/>
          <w:b/>
          <w:bCs/>
        </w:rPr>
        <w:t xml:space="preserve">Автоматизированная обработка персональных данных </w:t>
      </w:r>
      <w:r w:rsidRPr="00A332DB">
        <w:rPr>
          <w:rFonts w:ascii="Arial" w:hAnsi="Arial" w:cs="Arial"/>
        </w:rPr>
        <w:t>– обработка персональных данных с помощью средств вычислительной техники</w:t>
      </w:r>
      <w:r w:rsidR="00C4459E" w:rsidRPr="00A332DB">
        <w:rPr>
          <w:rFonts w:ascii="Arial" w:hAnsi="Arial" w:cs="Arial"/>
        </w:rPr>
        <w:t>.</w:t>
      </w:r>
    </w:p>
    <w:p w14:paraId="38D6967A" w14:textId="7744A85D" w:rsidR="00DB3320" w:rsidRPr="00A332DB" w:rsidRDefault="00DB3320" w:rsidP="00C4459E">
      <w:pPr>
        <w:spacing w:after="0"/>
        <w:jc w:val="both"/>
        <w:rPr>
          <w:rFonts w:ascii="Arial" w:hAnsi="Arial" w:cs="Arial"/>
        </w:rPr>
      </w:pPr>
      <w:bookmarkStart w:id="1" w:name="_Hlk129595162"/>
      <w:r w:rsidRPr="00A332DB">
        <w:rPr>
          <w:rFonts w:ascii="Arial" w:hAnsi="Arial" w:cs="Arial"/>
          <w:b/>
          <w:bCs/>
        </w:rPr>
        <w:t xml:space="preserve">Блокирование персональных данных </w:t>
      </w:r>
      <w:r w:rsidRPr="00A332DB">
        <w:rPr>
          <w:rFonts w:ascii="Arial" w:hAnsi="Arial" w:cs="Arial"/>
        </w:rPr>
        <w:t>– временное прекращение обработки персональных данных (за исключением случаев, если обработка необходима для уточнения персональных данных)</w:t>
      </w:r>
      <w:r w:rsidR="00C4459E" w:rsidRPr="00A332DB">
        <w:rPr>
          <w:rFonts w:ascii="Arial" w:hAnsi="Arial" w:cs="Arial"/>
        </w:rPr>
        <w:t>.</w:t>
      </w:r>
    </w:p>
    <w:p w14:paraId="1B578629" w14:textId="1DEA3351" w:rsidR="00DB3320" w:rsidRPr="00A332DB" w:rsidRDefault="00DB3320" w:rsidP="00C4459E">
      <w:pPr>
        <w:spacing w:after="0"/>
        <w:jc w:val="both"/>
        <w:rPr>
          <w:rFonts w:ascii="Arial" w:hAnsi="Arial" w:cs="Arial"/>
        </w:rPr>
      </w:pPr>
      <w:r w:rsidRPr="00A332DB">
        <w:rPr>
          <w:rFonts w:ascii="Arial" w:hAnsi="Arial" w:cs="Arial"/>
          <w:b/>
          <w:bCs/>
        </w:rPr>
        <w:t>Уничтожение персональных данных</w:t>
      </w:r>
      <w:r w:rsidRPr="00A332DB">
        <w:rPr>
          <w:rFonts w:ascii="Arial" w:hAnsi="Arial" w:cs="Arial"/>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C4459E" w:rsidRPr="00A332DB">
        <w:rPr>
          <w:rFonts w:ascii="Arial" w:hAnsi="Arial" w:cs="Arial"/>
        </w:rPr>
        <w:t>.</w:t>
      </w:r>
    </w:p>
    <w:p w14:paraId="07C2A372" w14:textId="15095284" w:rsidR="00DB3320" w:rsidRPr="00A332DB" w:rsidRDefault="00DB3320" w:rsidP="00C4459E">
      <w:pPr>
        <w:spacing w:after="0"/>
        <w:jc w:val="both"/>
        <w:rPr>
          <w:rFonts w:ascii="Arial" w:hAnsi="Arial" w:cs="Arial"/>
        </w:rPr>
      </w:pPr>
      <w:r w:rsidRPr="00A332DB">
        <w:rPr>
          <w:rFonts w:ascii="Arial" w:hAnsi="Arial" w:cs="Arial"/>
          <w:b/>
          <w:bCs/>
        </w:rPr>
        <w:t>Информационная система персональных данных</w:t>
      </w:r>
      <w:r w:rsidRPr="00A332DB">
        <w:rPr>
          <w:rFonts w:ascii="Arial" w:hAnsi="Arial" w:cs="Arial"/>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C4459E" w:rsidRPr="00A332DB">
        <w:rPr>
          <w:rFonts w:ascii="Arial" w:hAnsi="Arial" w:cs="Arial"/>
        </w:rPr>
        <w:t>.</w:t>
      </w:r>
    </w:p>
    <w:p w14:paraId="51050A01" w14:textId="21AF431C" w:rsidR="00DB3320" w:rsidRPr="00A332DB" w:rsidRDefault="00DB3320" w:rsidP="00C4459E">
      <w:pPr>
        <w:spacing w:after="0"/>
        <w:jc w:val="both"/>
        <w:rPr>
          <w:rFonts w:ascii="Arial" w:hAnsi="Arial" w:cs="Arial"/>
        </w:rPr>
      </w:pPr>
      <w:r w:rsidRPr="00A332DB">
        <w:rPr>
          <w:rFonts w:ascii="Arial" w:hAnsi="Arial" w:cs="Arial"/>
          <w:b/>
          <w:bCs/>
        </w:rPr>
        <w:t>Обработка персональных данных</w:t>
      </w:r>
      <w:r w:rsidRPr="00A332DB">
        <w:rPr>
          <w:rFonts w:ascii="Arial" w:hAnsi="Arial" w:cs="Arial"/>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
    <w:p w14:paraId="495DAE0A" w14:textId="473F73A1" w:rsidR="00DB3320" w:rsidRPr="00A332DB" w:rsidRDefault="00DB3320" w:rsidP="00C4459E">
      <w:pPr>
        <w:spacing w:after="0"/>
        <w:jc w:val="both"/>
        <w:rPr>
          <w:rFonts w:ascii="Arial" w:hAnsi="Arial" w:cs="Arial"/>
        </w:rPr>
      </w:pPr>
      <w:r w:rsidRPr="00A332DB">
        <w:rPr>
          <w:rFonts w:ascii="Arial" w:hAnsi="Arial" w:cs="Arial"/>
          <w:b/>
          <w:bCs/>
        </w:rPr>
        <w:t>Оператор персональных данных</w:t>
      </w:r>
      <w:r w:rsidRPr="00A332DB">
        <w:rPr>
          <w:rFonts w:ascii="Arial" w:hAnsi="Arial" w:cs="Arial"/>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C4459E" w:rsidRPr="00A332DB">
        <w:rPr>
          <w:rFonts w:ascii="Arial" w:hAnsi="Arial" w:cs="Arial"/>
        </w:rPr>
        <w:t>.</w:t>
      </w:r>
    </w:p>
    <w:p w14:paraId="29EAA221" w14:textId="0CA12B11" w:rsidR="00DB3320" w:rsidRPr="00A332DB" w:rsidRDefault="00DB3320" w:rsidP="00C4459E">
      <w:pPr>
        <w:spacing w:after="0"/>
        <w:jc w:val="both"/>
        <w:rPr>
          <w:rFonts w:ascii="Arial" w:hAnsi="Arial" w:cs="Arial"/>
        </w:rPr>
      </w:pPr>
      <w:r w:rsidRPr="00A332DB">
        <w:rPr>
          <w:rFonts w:ascii="Arial" w:hAnsi="Arial" w:cs="Arial"/>
          <w:b/>
          <w:bCs/>
        </w:rPr>
        <w:t>Персональные данные –</w:t>
      </w:r>
      <w:r w:rsidRPr="00A332DB">
        <w:rPr>
          <w:rFonts w:ascii="Arial" w:hAnsi="Arial" w:cs="Arial"/>
        </w:rPr>
        <w:t xml:space="preserve"> любая информация, относящаяся к прямо или косвенно определенному или определяемому физическому лицу (субъекту персональных данных)</w:t>
      </w:r>
      <w:r w:rsidR="00C4459E" w:rsidRPr="00A332DB">
        <w:rPr>
          <w:rFonts w:ascii="Arial" w:hAnsi="Arial" w:cs="Arial"/>
        </w:rPr>
        <w:t>.</w:t>
      </w:r>
    </w:p>
    <w:p w14:paraId="6D8B7A3F" w14:textId="7B62C07F" w:rsidR="00A72EE9" w:rsidRPr="00A332DB" w:rsidRDefault="00A72EE9" w:rsidP="00C4459E">
      <w:pPr>
        <w:spacing w:after="0"/>
        <w:jc w:val="both"/>
        <w:rPr>
          <w:rFonts w:ascii="Arial" w:hAnsi="Arial" w:cs="Arial"/>
        </w:rPr>
      </w:pPr>
      <w:r w:rsidRPr="00A332DB">
        <w:rPr>
          <w:rFonts w:ascii="Arial" w:hAnsi="Arial" w:cs="Arial"/>
          <w:b/>
          <w:bCs/>
        </w:rPr>
        <w:t>Пользователь сайта</w:t>
      </w:r>
      <w:r w:rsidRPr="00A332DB">
        <w:rPr>
          <w:rFonts w:ascii="Arial" w:hAnsi="Arial" w:cs="Arial"/>
        </w:rPr>
        <w:t xml:space="preserve"> - любое лицо, посещающее сайт и использующее  информацию, материалы и сервисы сайта.</w:t>
      </w:r>
    </w:p>
    <w:p w14:paraId="295AA66E" w14:textId="1DFDE9BE" w:rsidR="00DB3320" w:rsidRPr="00A332DB" w:rsidRDefault="00DB3320" w:rsidP="00C4459E">
      <w:pPr>
        <w:spacing w:after="0"/>
        <w:jc w:val="both"/>
        <w:rPr>
          <w:rFonts w:ascii="Arial" w:hAnsi="Arial" w:cs="Arial"/>
        </w:rPr>
      </w:pPr>
      <w:r w:rsidRPr="00A332DB">
        <w:rPr>
          <w:rFonts w:ascii="Arial" w:hAnsi="Arial" w:cs="Arial"/>
          <w:b/>
          <w:bCs/>
        </w:rPr>
        <w:t>Предоставление персональных данных</w:t>
      </w:r>
      <w:r w:rsidRPr="00A332DB">
        <w:rPr>
          <w:rFonts w:ascii="Arial" w:hAnsi="Arial" w:cs="Arial"/>
        </w:rPr>
        <w:t xml:space="preserve"> – действия, направленные на раскрытие персональных данных определенному лицу или определенному кругу лиц</w:t>
      </w:r>
    </w:p>
    <w:p w14:paraId="15AF86A8" w14:textId="71D7E0CF" w:rsidR="00DB3320" w:rsidRPr="00A332DB" w:rsidRDefault="00DB3320" w:rsidP="00C4459E">
      <w:pPr>
        <w:spacing w:after="0"/>
        <w:jc w:val="both"/>
        <w:rPr>
          <w:rFonts w:ascii="Arial" w:hAnsi="Arial" w:cs="Arial"/>
        </w:rPr>
      </w:pPr>
      <w:r w:rsidRPr="00A332DB">
        <w:rPr>
          <w:rFonts w:ascii="Arial" w:hAnsi="Arial" w:cs="Arial"/>
          <w:b/>
          <w:bCs/>
        </w:rPr>
        <w:t>Субъект персональных данных</w:t>
      </w:r>
      <w:r w:rsidRPr="00A332DB">
        <w:rPr>
          <w:rFonts w:ascii="Arial" w:hAnsi="Arial" w:cs="Arial"/>
        </w:rPr>
        <w:t xml:space="preserve"> - физическое лицо, которое прямо или косвенно определено, или определяемо с помощью персональных данных</w:t>
      </w:r>
      <w:r w:rsidR="00C4459E" w:rsidRPr="00A332DB">
        <w:rPr>
          <w:rFonts w:ascii="Arial" w:hAnsi="Arial" w:cs="Arial"/>
        </w:rPr>
        <w:t>.</w:t>
      </w:r>
    </w:p>
    <w:p w14:paraId="18157B03" w14:textId="3F40591C" w:rsidR="00A72EE9" w:rsidRPr="00A332DB" w:rsidRDefault="00A72EE9" w:rsidP="00C4459E">
      <w:pPr>
        <w:spacing w:after="0"/>
        <w:jc w:val="both"/>
        <w:rPr>
          <w:rFonts w:ascii="Arial" w:hAnsi="Arial" w:cs="Arial"/>
        </w:rPr>
      </w:pPr>
      <w:r w:rsidRPr="00A332DB">
        <w:rPr>
          <w:rFonts w:ascii="Arial" w:hAnsi="Arial" w:cs="Arial"/>
          <w:b/>
          <w:bCs/>
        </w:rPr>
        <w:t>Сайт</w:t>
      </w:r>
      <w:r w:rsidRPr="00A332DB">
        <w:rPr>
          <w:rFonts w:ascii="Arial" w:hAnsi="Arial" w:cs="Arial"/>
        </w:rPr>
        <w:t xml:space="preserve"> - совокупность связанных между собой веб-страниц, размещ</w:t>
      </w:r>
      <w:r w:rsidR="00230D92" w:rsidRPr="00A332DB">
        <w:rPr>
          <w:rFonts w:ascii="Arial" w:hAnsi="Arial" w:cs="Arial"/>
        </w:rPr>
        <w:t>е</w:t>
      </w:r>
      <w:r w:rsidRPr="00A332DB">
        <w:rPr>
          <w:rFonts w:ascii="Arial" w:hAnsi="Arial" w:cs="Arial"/>
        </w:rPr>
        <w:t>нных в сети Интернет по уникальному адресу (URL), а также его субдоменах.</w:t>
      </w:r>
    </w:p>
    <w:p w14:paraId="09CD9375" w14:textId="6688C8A6" w:rsidR="00DB3320" w:rsidRPr="00A332DB" w:rsidRDefault="00DB3320" w:rsidP="00C4459E">
      <w:pPr>
        <w:spacing w:after="0"/>
        <w:jc w:val="both"/>
        <w:rPr>
          <w:rFonts w:ascii="Arial" w:hAnsi="Arial" w:cs="Arial"/>
        </w:rPr>
      </w:pPr>
      <w:r w:rsidRPr="00A332DB">
        <w:rPr>
          <w:rFonts w:ascii="Arial" w:hAnsi="Arial" w:cs="Arial"/>
          <w:b/>
          <w:bCs/>
        </w:rPr>
        <w:t>Распространение персональных данных</w:t>
      </w:r>
      <w:r w:rsidRPr="00A332DB">
        <w:rPr>
          <w:rFonts w:ascii="Arial" w:hAnsi="Arial" w:cs="Arial"/>
        </w:rPr>
        <w:t xml:space="preserve"> – действия, направленные на раскрытие персональных данных неопределенному кругу лиц</w:t>
      </w:r>
      <w:r w:rsidR="00C4459E" w:rsidRPr="00A332DB">
        <w:rPr>
          <w:rFonts w:ascii="Arial" w:hAnsi="Arial" w:cs="Arial"/>
        </w:rPr>
        <w:t>.</w:t>
      </w:r>
    </w:p>
    <w:bookmarkEnd w:id="1"/>
    <w:p w14:paraId="0A796176" w14:textId="5A5FB36B" w:rsidR="00326560" w:rsidRPr="00A332DB" w:rsidRDefault="00DB3320" w:rsidP="00C4459E">
      <w:pPr>
        <w:spacing w:after="0"/>
        <w:jc w:val="both"/>
        <w:rPr>
          <w:rFonts w:ascii="Arial" w:hAnsi="Arial" w:cs="Arial"/>
        </w:rPr>
      </w:pPr>
      <w:r w:rsidRPr="00A332DB">
        <w:rPr>
          <w:rFonts w:ascii="Arial" w:hAnsi="Arial" w:cs="Arial"/>
          <w:b/>
          <w:bCs/>
        </w:rPr>
        <w:t>Трансграничная передача персональных данных</w:t>
      </w:r>
      <w:r w:rsidRPr="00A332DB">
        <w:rPr>
          <w:rFonts w:ascii="Arial" w:hAnsi="Arial" w:cs="Arial"/>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666265" w14:textId="4ABD248A" w:rsidR="00A72EE9" w:rsidRPr="00A332DB" w:rsidRDefault="00A72EE9" w:rsidP="00C4459E">
      <w:pPr>
        <w:spacing w:after="0"/>
        <w:jc w:val="both"/>
        <w:rPr>
          <w:rFonts w:ascii="Arial" w:hAnsi="Arial" w:cs="Arial"/>
        </w:rPr>
      </w:pPr>
      <w:r w:rsidRPr="00A332DB">
        <w:rPr>
          <w:rFonts w:ascii="Arial" w:hAnsi="Arial" w:cs="Arial"/>
          <w:b/>
          <w:bCs/>
        </w:rPr>
        <w:t>Cookie</w:t>
      </w:r>
      <w:r w:rsidRPr="00A332DB">
        <w:rPr>
          <w:rFonts w:ascii="Arial" w:hAnsi="Arial" w:cs="Arial"/>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472F2DA" w14:textId="167FD0F5" w:rsidR="00A72EE9" w:rsidRPr="00A332DB" w:rsidRDefault="00A72EE9" w:rsidP="00C4459E">
      <w:pPr>
        <w:spacing w:after="0"/>
        <w:jc w:val="both"/>
        <w:rPr>
          <w:rFonts w:ascii="Arial" w:hAnsi="Arial" w:cs="Arial"/>
        </w:rPr>
      </w:pPr>
      <w:r w:rsidRPr="00A332DB">
        <w:rPr>
          <w:rFonts w:ascii="Arial" w:hAnsi="Arial" w:cs="Arial"/>
          <w:b/>
          <w:bCs/>
        </w:rPr>
        <w:t>IP-адрес</w:t>
      </w:r>
      <w:r w:rsidRPr="00A332DB">
        <w:rPr>
          <w:rFonts w:ascii="Arial" w:hAnsi="Arial" w:cs="Arial"/>
        </w:rPr>
        <w:t xml:space="preserve"> - уникальный сетевой адрес узла в компьютерной сети, через который Пользователь получает доступ на сайт.</w:t>
      </w:r>
    </w:p>
    <w:p w14:paraId="63A39CA3" w14:textId="722B524A" w:rsidR="00326560" w:rsidRPr="00A332DB" w:rsidRDefault="00326560" w:rsidP="00E459F1">
      <w:pPr>
        <w:pStyle w:val="10"/>
        <w:rPr>
          <w:rFonts w:ascii="Arial" w:hAnsi="Arial" w:cs="Arial"/>
          <w:sz w:val="22"/>
          <w:szCs w:val="22"/>
        </w:rPr>
      </w:pPr>
      <w:bookmarkStart w:id="2" w:name="_Toc180576586"/>
      <w:r w:rsidRPr="00A332DB">
        <w:rPr>
          <w:rFonts w:ascii="Arial" w:hAnsi="Arial" w:cs="Arial"/>
          <w:sz w:val="22"/>
          <w:szCs w:val="22"/>
        </w:rPr>
        <w:t>Цель и задачи</w:t>
      </w:r>
      <w:bookmarkEnd w:id="2"/>
    </w:p>
    <w:p w14:paraId="069A1614" w14:textId="436E6F81" w:rsidR="00326560" w:rsidRPr="00030BAB" w:rsidRDefault="00326560" w:rsidP="00326560">
      <w:pPr>
        <w:spacing w:after="0" w:line="240" w:lineRule="auto"/>
        <w:ind w:right="43"/>
        <w:jc w:val="both"/>
        <w:rPr>
          <w:rFonts w:ascii="Arial" w:hAnsi="Arial" w:cs="Arial"/>
          <w:color w:val="2D2D2D"/>
        </w:rPr>
      </w:pPr>
      <w:bookmarkStart w:id="3" w:name="_Hlk129595328"/>
      <w:r w:rsidRPr="00A332DB">
        <w:rPr>
          <w:rFonts w:ascii="Arial" w:hAnsi="Arial" w:cs="Arial"/>
          <w:color w:val="181818"/>
        </w:rPr>
        <w:t>Целью</w:t>
      </w:r>
      <w:r w:rsidRPr="00A332DB">
        <w:rPr>
          <w:rFonts w:ascii="Arial" w:hAnsi="Arial" w:cs="Arial"/>
          <w:color w:val="181818"/>
          <w:spacing w:val="1"/>
        </w:rPr>
        <w:t xml:space="preserve"> </w:t>
      </w:r>
      <w:r w:rsidRPr="00A332DB">
        <w:rPr>
          <w:rFonts w:ascii="Arial" w:hAnsi="Arial" w:cs="Arial"/>
          <w:color w:val="2D2D2D"/>
        </w:rPr>
        <w:t>данного</w:t>
      </w:r>
      <w:r w:rsidRPr="00A332DB">
        <w:rPr>
          <w:rFonts w:ascii="Arial" w:hAnsi="Arial" w:cs="Arial"/>
          <w:color w:val="2D2D2D"/>
          <w:spacing w:val="1"/>
        </w:rPr>
        <w:t xml:space="preserve"> </w:t>
      </w:r>
      <w:r w:rsidRPr="00A332DB">
        <w:rPr>
          <w:rFonts w:ascii="Arial" w:hAnsi="Arial" w:cs="Arial"/>
          <w:color w:val="2D2D2D"/>
        </w:rPr>
        <w:t>документа</w:t>
      </w:r>
      <w:r w:rsidRPr="00A332DB">
        <w:rPr>
          <w:rFonts w:ascii="Arial" w:hAnsi="Arial" w:cs="Arial"/>
          <w:color w:val="2D2D2D"/>
          <w:spacing w:val="1"/>
        </w:rPr>
        <w:t xml:space="preserve"> </w:t>
      </w:r>
      <w:r w:rsidRPr="00A332DB">
        <w:rPr>
          <w:rFonts w:ascii="Arial" w:hAnsi="Arial" w:cs="Arial"/>
          <w:color w:val="2D2D2D"/>
        </w:rPr>
        <w:t>является</w:t>
      </w:r>
      <w:r w:rsidRPr="00A332DB">
        <w:rPr>
          <w:rFonts w:ascii="Arial" w:hAnsi="Arial" w:cs="Arial"/>
          <w:color w:val="2D2D2D"/>
          <w:spacing w:val="1"/>
        </w:rPr>
        <w:t xml:space="preserve"> </w:t>
      </w:r>
      <w:r w:rsidR="00C4459E" w:rsidRPr="00A332DB">
        <w:rPr>
          <w:rFonts w:ascii="Arial" w:hAnsi="Arial" w:cs="Arial"/>
          <w:color w:val="2D2D2D"/>
          <w:spacing w:val="1"/>
        </w:rPr>
        <w:t xml:space="preserve">обеспечение защиты прав и свобод субъекта персональных данных при обработке его </w:t>
      </w:r>
      <w:r w:rsidR="00170667" w:rsidRPr="00A332DB">
        <w:rPr>
          <w:rFonts w:ascii="Arial" w:hAnsi="Arial" w:cs="Arial"/>
          <w:color w:val="2D2D2D"/>
          <w:spacing w:val="1"/>
        </w:rPr>
        <w:t>персональных данных</w:t>
      </w:r>
      <w:r w:rsidR="00C4459E" w:rsidRPr="00A332DB">
        <w:rPr>
          <w:rFonts w:ascii="Arial" w:hAnsi="Arial" w:cs="Arial"/>
          <w:color w:val="2D2D2D"/>
        </w:rPr>
        <w:t xml:space="preserve"> обществом с ограниченной ответственностью «</w:t>
      </w:r>
      <w:r w:rsidR="0049415E" w:rsidRPr="00A332DB">
        <w:rPr>
          <w:rFonts w:ascii="Arial" w:hAnsi="Arial" w:cs="Arial"/>
          <w:color w:val="2D2D2D"/>
        </w:rPr>
        <w:t>МРИЯ</w:t>
      </w:r>
      <w:r w:rsidR="00C4459E" w:rsidRPr="00A332DB">
        <w:rPr>
          <w:rFonts w:ascii="Arial" w:hAnsi="Arial" w:cs="Arial"/>
          <w:color w:val="2D2D2D"/>
        </w:rPr>
        <w:t>»</w:t>
      </w:r>
      <w:r w:rsidR="00193EFB">
        <w:rPr>
          <w:rFonts w:ascii="Arial" w:hAnsi="Arial" w:cs="Arial"/>
          <w:color w:val="2D2D2D"/>
        </w:rPr>
        <w:t xml:space="preserve"> </w:t>
      </w:r>
      <w:r w:rsidR="00193EFB" w:rsidRPr="00A332DB">
        <w:rPr>
          <w:rFonts w:ascii="Arial" w:hAnsi="Arial" w:cs="Arial"/>
          <w:color w:val="2D2D2D"/>
        </w:rPr>
        <w:t xml:space="preserve">расположенным по адресу 298688, </w:t>
      </w:r>
      <w:r w:rsidR="00410CBC" w:rsidRPr="00030BAB">
        <w:rPr>
          <w:rFonts w:ascii="Arial" w:hAnsi="Arial" w:cs="Arial"/>
          <w:color w:val="2D2D2D"/>
        </w:rPr>
        <w:t>Российская Федерация</w:t>
      </w:r>
      <w:r w:rsidR="00193EFB" w:rsidRPr="00A332DB">
        <w:rPr>
          <w:rFonts w:ascii="Arial" w:hAnsi="Arial" w:cs="Arial"/>
          <w:color w:val="2D2D2D"/>
        </w:rPr>
        <w:t>, Республика Крым, Ялта, с. Оползневое, улица Генерала Острякова, 9</w:t>
      </w:r>
      <w:r w:rsidR="00193EFB">
        <w:rPr>
          <w:rFonts w:ascii="Arial" w:hAnsi="Arial" w:cs="Arial"/>
          <w:color w:val="2D2D2D"/>
        </w:rPr>
        <w:t xml:space="preserve">, </w:t>
      </w:r>
      <w:r w:rsidR="00193EFB" w:rsidRPr="00A332DB">
        <w:rPr>
          <w:rFonts w:ascii="Arial" w:hAnsi="Arial" w:cs="Arial"/>
          <w:color w:val="2D2D2D"/>
        </w:rPr>
        <w:t>обществом с ограниченной ответственностью «МРИЯ</w:t>
      </w:r>
      <w:r w:rsidR="00030BAB">
        <w:rPr>
          <w:rFonts w:ascii="Arial" w:hAnsi="Arial" w:cs="Arial"/>
          <w:color w:val="2D2D2D"/>
        </w:rPr>
        <w:t>.ГАСТРО</w:t>
      </w:r>
      <w:r w:rsidR="00193EFB" w:rsidRPr="00A332DB">
        <w:rPr>
          <w:rFonts w:ascii="Arial" w:hAnsi="Arial" w:cs="Arial"/>
          <w:color w:val="2D2D2D"/>
        </w:rPr>
        <w:t>»</w:t>
      </w:r>
      <w:r w:rsidR="00193EFB">
        <w:rPr>
          <w:rFonts w:ascii="Arial" w:hAnsi="Arial" w:cs="Arial"/>
          <w:color w:val="2D2D2D"/>
        </w:rPr>
        <w:t xml:space="preserve"> </w:t>
      </w:r>
      <w:r w:rsidR="00193EFB" w:rsidRPr="00A332DB">
        <w:rPr>
          <w:rFonts w:ascii="Arial" w:hAnsi="Arial" w:cs="Arial"/>
          <w:color w:val="2D2D2D"/>
        </w:rPr>
        <w:t xml:space="preserve">расположенным по адресу 298688, </w:t>
      </w:r>
      <w:r w:rsidR="00410CBC" w:rsidRPr="00030BAB">
        <w:rPr>
          <w:rFonts w:ascii="Arial" w:hAnsi="Arial" w:cs="Arial"/>
          <w:color w:val="2D2D2D"/>
        </w:rPr>
        <w:t>Российская Федерация</w:t>
      </w:r>
      <w:r w:rsidR="00193EFB" w:rsidRPr="00A332DB">
        <w:rPr>
          <w:rFonts w:ascii="Arial" w:hAnsi="Arial" w:cs="Arial"/>
          <w:color w:val="2D2D2D"/>
        </w:rPr>
        <w:t>, Республика Крым, Ялта, с. Оползневое, улица Генерала Острякова, 9</w:t>
      </w:r>
      <w:r w:rsidR="00193EFB">
        <w:rPr>
          <w:rFonts w:ascii="Arial" w:hAnsi="Arial" w:cs="Arial"/>
          <w:color w:val="2D2D2D"/>
        </w:rPr>
        <w:t>,</w:t>
      </w:r>
      <w:r w:rsidR="00030BAB">
        <w:rPr>
          <w:rFonts w:ascii="Arial" w:hAnsi="Arial" w:cs="Arial"/>
          <w:color w:val="2D2D2D"/>
        </w:rPr>
        <w:t xml:space="preserve"> </w:t>
      </w:r>
      <w:r w:rsidR="00030BAB" w:rsidRPr="00A332DB">
        <w:rPr>
          <w:rFonts w:ascii="Arial" w:hAnsi="Arial" w:cs="Arial"/>
          <w:color w:val="2D2D2D"/>
        </w:rPr>
        <w:t>обществом с ограниченной ответственностью «МРИЯ</w:t>
      </w:r>
      <w:r w:rsidR="00030BAB">
        <w:rPr>
          <w:rFonts w:ascii="Arial" w:hAnsi="Arial" w:cs="Arial"/>
          <w:color w:val="2D2D2D"/>
        </w:rPr>
        <w:t>.ПРО</w:t>
      </w:r>
      <w:r w:rsidR="00030BAB" w:rsidRPr="00A332DB">
        <w:rPr>
          <w:rFonts w:ascii="Arial" w:hAnsi="Arial" w:cs="Arial"/>
          <w:color w:val="2D2D2D"/>
        </w:rPr>
        <w:t>»</w:t>
      </w:r>
      <w:r w:rsidR="00030BAB">
        <w:rPr>
          <w:rFonts w:ascii="Arial" w:hAnsi="Arial" w:cs="Arial"/>
          <w:color w:val="2D2D2D"/>
        </w:rPr>
        <w:t xml:space="preserve"> </w:t>
      </w:r>
      <w:r w:rsidR="00030BAB" w:rsidRPr="00A332DB">
        <w:rPr>
          <w:rFonts w:ascii="Arial" w:hAnsi="Arial" w:cs="Arial"/>
          <w:color w:val="2D2D2D"/>
        </w:rPr>
        <w:t xml:space="preserve">расположенным по адресу </w:t>
      </w:r>
      <w:r w:rsidR="00030BAB" w:rsidRPr="00030BAB">
        <w:rPr>
          <w:rFonts w:ascii="Arial" w:hAnsi="Arial" w:cs="Arial"/>
          <w:color w:val="2D2D2D"/>
        </w:rPr>
        <w:t>298685, Российская Федерация, Республика Крым, г. Ялта, с. Оползневое, Севастопольское</w:t>
      </w:r>
      <w:r w:rsidR="00410CBC">
        <w:rPr>
          <w:rFonts w:ascii="Arial" w:hAnsi="Arial" w:cs="Arial"/>
          <w:color w:val="2D2D2D"/>
        </w:rPr>
        <w:t xml:space="preserve"> </w:t>
      </w:r>
      <w:r w:rsidR="00030BAB" w:rsidRPr="00030BAB">
        <w:rPr>
          <w:rFonts w:ascii="Arial" w:hAnsi="Arial" w:cs="Arial"/>
          <w:color w:val="2D2D2D"/>
        </w:rPr>
        <w:t>шоссе, д. 2</w:t>
      </w:r>
      <w:r w:rsidR="00030BAB">
        <w:rPr>
          <w:rFonts w:ascii="Arial" w:hAnsi="Arial" w:cs="Arial"/>
          <w:color w:val="2D2D2D"/>
        </w:rPr>
        <w:t xml:space="preserve">, </w:t>
      </w:r>
      <w:r w:rsidR="00030BAB" w:rsidRPr="00A332DB">
        <w:rPr>
          <w:rFonts w:ascii="Arial" w:hAnsi="Arial" w:cs="Arial"/>
          <w:color w:val="2D2D2D"/>
        </w:rPr>
        <w:t>обществом с ограниченной ответственностью «</w:t>
      </w:r>
      <w:r w:rsidR="00030BAB" w:rsidRPr="00030BAB">
        <w:rPr>
          <w:rFonts w:ascii="Arial" w:hAnsi="Arial" w:cs="Arial"/>
          <w:color w:val="2D2D2D"/>
        </w:rPr>
        <w:t>МРИЯ.ТЕРРУАР</w:t>
      </w:r>
      <w:r w:rsidR="00030BAB" w:rsidRPr="00A332DB">
        <w:rPr>
          <w:rFonts w:ascii="Arial" w:hAnsi="Arial" w:cs="Arial"/>
          <w:color w:val="2D2D2D"/>
        </w:rPr>
        <w:t>»</w:t>
      </w:r>
      <w:r w:rsidR="00030BAB">
        <w:rPr>
          <w:rFonts w:ascii="Arial" w:hAnsi="Arial" w:cs="Arial"/>
          <w:color w:val="2D2D2D"/>
        </w:rPr>
        <w:t xml:space="preserve"> </w:t>
      </w:r>
      <w:r w:rsidR="00030BAB" w:rsidRPr="00A332DB">
        <w:rPr>
          <w:rFonts w:ascii="Arial" w:hAnsi="Arial" w:cs="Arial"/>
          <w:color w:val="2D2D2D"/>
        </w:rPr>
        <w:t xml:space="preserve">расположенным по адресу </w:t>
      </w:r>
      <w:r w:rsidR="00030BAB" w:rsidRPr="00030BAB">
        <w:rPr>
          <w:rFonts w:ascii="Arial" w:hAnsi="Arial" w:cs="Arial"/>
          <w:color w:val="2D2D2D"/>
        </w:rPr>
        <w:t xml:space="preserve">299011, </w:t>
      </w:r>
      <w:r w:rsidR="00410CBC" w:rsidRPr="00030BAB">
        <w:rPr>
          <w:rFonts w:ascii="Arial" w:hAnsi="Arial" w:cs="Arial"/>
          <w:color w:val="2D2D2D"/>
        </w:rPr>
        <w:t>Российская Федерация</w:t>
      </w:r>
      <w:r w:rsidR="00410CBC">
        <w:rPr>
          <w:rFonts w:ascii="Arial" w:hAnsi="Arial" w:cs="Arial"/>
          <w:color w:val="2D2D2D"/>
        </w:rPr>
        <w:t>,</w:t>
      </w:r>
      <w:r w:rsidR="00410CBC" w:rsidRPr="00030BAB">
        <w:rPr>
          <w:rFonts w:ascii="Arial" w:hAnsi="Arial" w:cs="Arial"/>
          <w:color w:val="2D2D2D"/>
        </w:rPr>
        <w:t xml:space="preserve"> </w:t>
      </w:r>
      <w:r w:rsidR="00030BAB" w:rsidRPr="00030BAB">
        <w:rPr>
          <w:rFonts w:ascii="Arial" w:hAnsi="Arial" w:cs="Arial"/>
          <w:color w:val="2D2D2D"/>
        </w:rPr>
        <w:t>г. Севастополь, вн.тер.г. Ленинский муниципальный округ, ул. Демидова, д. 13, помещ. 1, кабинет 107</w:t>
      </w:r>
      <w:r w:rsidR="00030BAB">
        <w:rPr>
          <w:rFonts w:ascii="Arial" w:hAnsi="Arial" w:cs="Arial"/>
          <w:color w:val="2D2D2D"/>
        </w:rPr>
        <w:t xml:space="preserve">, </w:t>
      </w:r>
      <w:r w:rsidR="00030BAB" w:rsidRPr="00A332DB">
        <w:rPr>
          <w:rFonts w:ascii="Arial" w:hAnsi="Arial" w:cs="Arial"/>
          <w:color w:val="2D2D2D"/>
        </w:rPr>
        <w:t>обществом с ограниченной ответственностью «</w:t>
      </w:r>
      <w:r w:rsidR="00030BAB" w:rsidRPr="00030BAB">
        <w:rPr>
          <w:rFonts w:ascii="Arial" w:hAnsi="Arial" w:cs="Arial"/>
          <w:color w:val="2D2D2D"/>
        </w:rPr>
        <w:t>РУСЬ</w:t>
      </w:r>
      <w:r w:rsidR="00030BAB" w:rsidRPr="00A332DB">
        <w:rPr>
          <w:rFonts w:ascii="Arial" w:hAnsi="Arial" w:cs="Arial"/>
          <w:color w:val="2D2D2D"/>
        </w:rPr>
        <w:t>»</w:t>
      </w:r>
      <w:r w:rsidR="00030BAB">
        <w:rPr>
          <w:rFonts w:ascii="Arial" w:hAnsi="Arial" w:cs="Arial"/>
          <w:color w:val="2D2D2D"/>
        </w:rPr>
        <w:t xml:space="preserve"> </w:t>
      </w:r>
      <w:r w:rsidR="00030BAB" w:rsidRPr="00A332DB">
        <w:rPr>
          <w:rFonts w:ascii="Arial" w:hAnsi="Arial" w:cs="Arial"/>
          <w:color w:val="2D2D2D"/>
        </w:rPr>
        <w:t xml:space="preserve">расположенным по </w:t>
      </w:r>
      <w:r w:rsidR="00030BAB" w:rsidRPr="00A332DB">
        <w:rPr>
          <w:rFonts w:ascii="Arial" w:hAnsi="Arial" w:cs="Arial"/>
          <w:color w:val="2D2D2D"/>
        </w:rPr>
        <w:lastRenderedPageBreak/>
        <w:t xml:space="preserve">адресу </w:t>
      </w:r>
      <w:r w:rsidR="00030BAB" w:rsidRPr="00030BAB">
        <w:rPr>
          <w:rFonts w:ascii="Arial" w:hAnsi="Arial" w:cs="Arial"/>
          <w:color w:val="2D2D2D"/>
        </w:rPr>
        <w:t xml:space="preserve">298671, </w:t>
      </w:r>
      <w:r w:rsidR="00410CBC" w:rsidRPr="00030BAB">
        <w:rPr>
          <w:rFonts w:ascii="Arial" w:hAnsi="Arial" w:cs="Arial"/>
          <w:color w:val="2D2D2D"/>
        </w:rPr>
        <w:t>Российская Федерация</w:t>
      </w:r>
      <w:r w:rsidR="00410CBC">
        <w:rPr>
          <w:rFonts w:ascii="Arial" w:hAnsi="Arial" w:cs="Arial"/>
          <w:color w:val="2D2D2D"/>
        </w:rPr>
        <w:t>,</w:t>
      </w:r>
      <w:r w:rsidR="00410CBC" w:rsidRPr="00030BAB">
        <w:rPr>
          <w:rFonts w:ascii="Arial" w:hAnsi="Arial" w:cs="Arial"/>
          <w:color w:val="2D2D2D"/>
        </w:rPr>
        <w:t xml:space="preserve"> </w:t>
      </w:r>
      <w:r w:rsidR="00030BAB" w:rsidRPr="00030BAB">
        <w:rPr>
          <w:rFonts w:ascii="Arial" w:hAnsi="Arial" w:cs="Arial"/>
          <w:color w:val="2D2D2D"/>
        </w:rPr>
        <w:t>Республика Крым,</w:t>
      </w:r>
      <w:r w:rsidR="00030BAB">
        <w:rPr>
          <w:rFonts w:ascii="Arial" w:hAnsi="Arial" w:cs="Arial"/>
          <w:color w:val="2D2D2D"/>
        </w:rPr>
        <w:t xml:space="preserve"> </w:t>
      </w:r>
      <w:r w:rsidR="00030BAB" w:rsidRPr="00030BAB">
        <w:rPr>
          <w:rFonts w:ascii="Arial" w:hAnsi="Arial" w:cs="Arial"/>
          <w:color w:val="2D2D2D"/>
        </w:rPr>
        <w:t>г.о. Ялта, пгт Кореиз, ш. Алупкинское, д. 52</w:t>
      </w:r>
      <w:r w:rsidR="00030BAB">
        <w:rPr>
          <w:rFonts w:ascii="Arial" w:hAnsi="Arial" w:cs="Arial"/>
          <w:color w:val="2D2D2D"/>
        </w:rPr>
        <w:t>, а</w:t>
      </w:r>
      <w:r w:rsidR="00030BAB" w:rsidRPr="00030BAB">
        <w:rPr>
          <w:rFonts w:ascii="Arial" w:hAnsi="Arial" w:cs="Arial"/>
          <w:color w:val="2D2D2D"/>
        </w:rPr>
        <w:t>втономн</w:t>
      </w:r>
      <w:r w:rsidR="00030BAB">
        <w:rPr>
          <w:rFonts w:ascii="Arial" w:hAnsi="Arial" w:cs="Arial"/>
          <w:color w:val="2D2D2D"/>
        </w:rPr>
        <w:t>ой</w:t>
      </w:r>
      <w:r w:rsidR="00030BAB" w:rsidRPr="00030BAB">
        <w:rPr>
          <w:rFonts w:ascii="Arial" w:hAnsi="Arial" w:cs="Arial"/>
          <w:color w:val="2D2D2D"/>
        </w:rPr>
        <w:t xml:space="preserve"> некоммерческ</w:t>
      </w:r>
      <w:r w:rsidR="00030BAB">
        <w:rPr>
          <w:rFonts w:ascii="Arial" w:hAnsi="Arial" w:cs="Arial"/>
          <w:color w:val="2D2D2D"/>
        </w:rPr>
        <w:t>ой</w:t>
      </w:r>
      <w:r w:rsidR="00030BAB" w:rsidRPr="00030BAB">
        <w:rPr>
          <w:rFonts w:ascii="Arial" w:hAnsi="Arial" w:cs="Arial"/>
          <w:color w:val="2D2D2D"/>
        </w:rPr>
        <w:t xml:space="preserve"> </w:t>
      </w:r>
      <w:r w:rsidR="00410CBC" w:rsidRPr="00030BAB">
        <w:rPr>
          <w:rFonts w:ascii="Arial" w:hAnsi="Arial" w:cs="Arial"/>
          <w:color w:val="2D2D2D"/>
        </w:rPr>
        <w:t>организацие</w:t>
      </w:r>
      <w:r w:rsidR="00410CBC">
        <w:rPr>
          <w:rFonts w:ascii="Arial" w:hAnsi="Arial" w:cs="Arial"/>
          <w:color w:val="2D2D2D"/>
        </w:rPr>
        <w:t>й</w:t>
      </w:r>
      <w:r w:rsidR="00030BAB">
        <w:rPr>
          <w:rFonts w:ascii="Arial" w:hAnsi="Arial" w:cs="Arial"/>
          <w:color w:val="2D2D2D"/>
        </w:rPr>
        <w:t xml:space="preserve"> </w:t>
      </w:r>
      <w:r w:rsidR="00030BAB" w:rsidRPr="00030BAB">
        <w:rPr>
          <w:rFonts w:ascii="Arial" w:hAnsi="Arial" w:cs="Arial"/>
          <w:color w:val="2D2D2D"/>
        </w:rPr>
        <w:t>дополнительного профессионального образования «ОРБИТА»</w:t>
      </w:r>
      <w:r w:rsidR="00030BAB">
        <w:rPr>
          <w:rFonts w:ascii="Arial" w:hAnsi="Arial" w:cs="Arial"/>
          <w:color w:val="2D2D2D"/>
        </w:rPr>
        <w:t xml:space="preserve"> </w:t>
      </w:r>
      <w:r w:rsidR="00030BAB" w:rsidRPr="00A332DB">
        <w:rPr>
          <w:rFonts w:ascii="Arial" w:hAnsi="Arial" w:cs="Arial"/>
          <w:color w:val="2D2D2D"/>
        </w:rPr>
        <w:t>расположенн</w:t>
      </w:r>
      <w:r w:rsidR="00410CBC">
        <w:rPr>
          <w:rFonts w:ascii="Arial" w:hAnsi="Arial" w:cs="Arial"/>
          <w:color w:val="2D2D2D"/>
        </w:rPr>
        <w:t>ой</w:t>
      </w:r>
      <w:r w:rsidR="00030BAB" w:rsidRPr="00A332DB">
        <w:rPr>
          <w:rFonts w:ascii="Arial" w:hAnsi="Arial" w:cs="Arial"/>
          <w:color w:val="2D2D2D"/>
        </w:rPr>
        <w:t xml:space="preserve"> по адресу</w:t>
      </w:r>
      <w:r w:rsidR="00030BAB">
        <w:rPr>
          <w:rFonts w:ascii="Arial" w:hAnsi="Arial" w:cs="Arial"/>
          <w:color w:val="2D2D2D"/>
        </w:rPr>
        <w:t xml:space="preserve"> </w:t>
      </w:r>
      <w:r w:rsidR="00030BAB" w:rsidRPr="00030BAB">
        <w:rPr>
          <w:rFonts w:ascii="Arial" w:hAnsi="Arial" w:cs="Arial"/>
          <w:color w:val="2D2D2D"/>
        </w:rPr>
        <w:t xml:space="preserve">115230, </w:t>
      </w:r>
      <w:r w:rsidR="00410CBC" w:rsidRPr="00030BAB">
        <w:rPr>
          <w:rFonts w:ascii="Arial" w:hAnsi="Arial" w:cs="Arial"/>
          <w:color w:val="2D2D2D"/>
        </w:rPr>
        <w:t>Российская Федерация</w:t>
      </w:r>
      <w:r w:rsidR="00410CBC">
        <w:rPr>
          <w:rFonts w:ascii="Arial" w:hAnsi="Arial" w:cs="Arial"/>
          <w:color w:val="2D2D2D"/>
        </w:rPr>
        <w:t>,</w:t>
      </w:r>
      <w:r w:rsidR="00410CBC" w:rsidRPr="00030BAB">
        <w:rPr>
          <w:rFonts w:ascii="Arial" w:hAnsi="Arial" w:cs="Arial"/>
          <w:color w:val="2D2D2D"/>
        </w:rPr>
        <w:t xml:space="preserve"> </w:t>
      </w:r>
      <w:r w:rsidR="00030BAB" w:rsidRPr="00030BAB">
        <w:rPr>
          <w:rFonts w:ascii="Arial" w:hAnsi="Arial" w:cs="Arial"/>
          <w:color w:val="2D2D2D"/>
        </w:rPr>
        <w:t>г. Москва, вн.тер.г. муниципальных округ Нагатино-Садовники, проезд Хлебозаводский, д.7, стр.9, помещ. 33/Н</w:t>
      </w:r>
      <w:r w:rsidR="00030BAB">
        <w:rPr>
          <w:rFonts w:ascii="Arial" w:hAnsi="Arial" w:cs="Arial"/>
          <w:color w:val="2D2D2D"/>
        </w:rPr>
        <w:t xml:space="preserve"> </w:t>
      </w:r>
      <w:r w:rsidRPr="00A332DB">
        <w:rPr>
          <w:rFonts w:ascii="Arial" w:hAnsi="Arial" w:cs="Arial"/>
          <w:color w:val="2D2D2D"/>
        </w:rPr>
        <w:t>(далее</w:t>
      </w:r>
      <w:r w:rsidRPr="00A332DB">
        <w:rPr>
          <w:rFonts w:ascii="Arial" w:hAnsi="Arial" w:cs="Arial"/>
          <w:color w:val="2D2D2D"/>
          <w:spacing w:val="-10"/>
        </w:rPr>
        <w:t xml:space="preserve"> </w:t>
      </w:r>
      <w:r w:rsidR="00C4459E" w:rsidRPr="00A332DB">
        <w:rPr>
          <w:rFonts w:ascii="Arial" w:hAnsi="Arial" w:cs="Arial"/>
          <w:color w:val="2D2D2D"/>
          <w:spacing w:val="-10"/>
        </w:rPr>
        <w:t xml:space="preserve">– </w:t>
      </w:r>
      <w:r w:rsidR="00C4459E" w:rsidRPr="00A332DB">
        <w:rPr>
          <w:rFonts w:ascii="Arial" w:hAnsi="Arial" w:cs="Arial"/>
          <w:color w:val="2D2D2D"/>
        </w:rPr>
        <w:t>Общество, Оператор</w:t>
      </w:r>
      <w:r w:rsidRPr="00A332DB">
        <w:rPr>
          <w:rFonts w:ascii="Arial" w:hAnsi="Arial" w:cs="Arial"/>
          <w:color w:val="2D2D2D"/>
        </w:rPr>
        <w:t>)</w:t>
      </w:r>
      <w:r w:rsidR="00C4459E" w:rsidRPr="00A332DB">
        <w:rPr>
          <w:rFonts w:ascii="Arial" w:hAnsi="Arial" w:cs="Arial"/>
          <w:color w:val="2D2D2D"/>
        </w:rPr>
        <w:t xml:space="preserve">, </w:t>
      </w:r>
    </w:p>
    <w:p w14:paraId="604DB8E8" w14:textId="4594FC65" w:rsidR="00326560" w:rsidRPr="00A332DB" w:rsidRDefault="00326560" w:rsidP="00326560">
      <w:pPr>
        <w:spacing w:after="0" w:line="240" w:lineRule="auto"/>
        <w:ind w:right="43"/>
        <w:jc w:val="both"/>
        <w:rPr>
          <w:rFonts w:ascii="Arial" w:hAnsi="Arial" w:cs="Arial"/>
          <w:color w:val="2D2D2D"/>
        </w:rPr>
      </w:pPr>
      <w:r w:rsidRPr="00A332DB">
        <w:rPr>
          <w:rFonts w:ascii="Arial" w:hAnsi="Arial" w:cs="Arial"/>
          <w:color w:val="2D2D2D"/>
        </w:rPr>
        <w:t xml:space="preserve">Основной задачей данного документа </w:t>
      </w:r>
      <w:r w:rsidRPr="00A332DB">
        <w:rPr>
          <w:rFonts w:ascii="Arial" w:hAnsi="Arial" w:cs="Arial"/>
          <w:color w:val="181818"/>
        </w:rPr>
        <w:t xml:space="preserve">является </w:t>
      </w:r>
      <w:r w:rsidRPr="00A332DB">
        <w:rPr>
          <w:rFonts w:ascii="Arial" w:hAnsi="Arial" w:cs="Arial"/>
          <w:color w:val="2D2D2D"/>
        </w:rPr>
        <w:t>определ</w:t>
      </w:r>
      <w:r w:rsidR="00C4459E" w:rsidRPr="00A332DB">
        <w:rPr>
          <w:rFonts w:ascii="Arial" w:hAnsi="Arial" w:cs="Arial"/>
          <w:color w:val="2D2D2D"/>
        </w:rPr>
        <w:t>ение</w:t>
      </w:r>
      <w:r w:rsidRPr="00A332DB">
        <w:rPr>
          <w:rFonts w:ascii="Arial" w:hAnsi="Arial" w:cs="Arial"/>
          <w:color w:val="2D2D2D"/>
        </w:rPr>
        <w:t xml:space="preserve"> политик</w:t>
      </w:r>
      <w:r w:rsidR="00C4459E" w:rsidRPr="00A332DB">
        <w:rPr>
          <w:rFonts w:ascii="Arial" w:hAnsi="Arial" w:cs="Arial"/>
          <w:color w:val="2D2D2D"/>
        </w:rPr>
        <w:t>и</w:t>
      </w:r>
      <w:r w:rsidRPr="00A332DB">
        <w:rPr>
          <w:rFonts w:ascii="Arial" w:hAnsi="Arial" w:cs="Arial"/>
          <w:color w:val="2D2D2D"/>
        </w:rPr>
        <w:t xml:space="preserve"> </w:t>
      </w:r>
      <w:r w:rsidR="00C4459E" w:rsidRPr="00A332DB">
        <w:rPr>
          <w:rFonts w:ascii="Arial" w:hAnsi="Arial" w:cs="Arial"/>
          <w:color w:val="2D2D2D"/>
        </w:rPr>
        <w:t xml:space="preserve">Общества </w:t>
      </w:r>
      <w:r w:rsidRPr="00A332DB">
        <w:rPr>
          <w:rFonts w:ascii="Arial" w:hAnsi="Arial" w:cs="Arial"/>
          <w:color w:val="2D2D2D"/>
        </w:rPr>
        <w:t xml:space="preserve">в отношении обработки </w:t>
      </w:r>
      <w:r w:rsidR="00170667" w:rsidRPr="00A332DB">
        <w:rPr>
          <w:rFonts w:ascii="Arial" w:hAnsi="Arial" w:cs="Arial"/>
          <w:color w:val="2D2D2D"/>
          <w:spacing w:val="1"/>
        </w:rPr>
        <w:t>персональных данных</w:t>
      </w:r>
      <w:r w:rsidRPr="00A332DB">
        <w:rPr>
          <w:rFonts w:ascii="Arial" w:hAnsi="Arial" w:cs="Arial"/>
          <w:color w:val="2D2D2D"/>
        </w:rPr>
        <w:t xml:space="preserve"> </w:t>
      </w:r>
      <w:r w:rsidR="00C4459E" w:rsidRPr="00A332DB">
        <w:rPr>
          <w:rFonts w:ascii="Arial" w:hAnsi="Arial" w:cs="Arial"/>
          <w:color w:val="2D2D2D"/>
        </w:rPr>
        <w:t xml:space="preserve">субъектов </w:t>
      </w:r>
      <w:r w:rsidR="00170667" w:rsidRPr="00A332DB">
        <w:rPr>
          <w:rFonts w:ascii="Arial" w:hAnsi="Arial" w:cs="Arial"/>
          <w:color w:val="2D2D2D"/>
          <w:spacing w:val="1"/>
        </w:rPr>
        <w:t>персональных данных</w:t>
      </w:r>
      <w:r w:rsidR="00C4459E" w:rsidRPr="00A332DB">
        <w:rPr>
          <w:rFonts w:ascii="Arial" w:hAnsi="Arial" w:cs="Arial"/>
          <w:color w:val="2D2D2D"/>
        </w:rPr>
        <w:t>.</w:t>
      </w:r>
    </w:p>
    <w:p w14:paraId="6A2FA804" w14:textId="5E5A66F9" w:rsidR="00326560" w:rsidRPr="00A332DB" w:rsidRDefault="00C4459E" w:rsidP="00E459F1">
      <w:pPr>
        <w:pStyle w:val="10"/>
        <w:rPr>
          <w:rFonts w:ascii="Arial" w:hAnsi="Arial" w:cs="Arial"/>
          <w:sz w:val="22"/>
          <w:szCs w:val="22"/>
        </w:rPr>
      </w:pPr>
      <w:bookmarkStart w:id="4" w:name="_Toc180576587"/>
      <w:bookmarkEnd w:id="3"/>
      <w:r w:rsidRPr="00A332DB">
        <w:rPr>
          <w:rFonts w:ascii="Arial" w:hAnsi="Arial" w:cs="Arial"/>
          <w:sz w:val="22"/>
          <w:szCs w:val="22"/>
        </w:rPr>
        <w:t>Сфера деятельности</w:t>
      </w:r>
      <w:bookmarkEnd w:id="4"/>
    </w:p>
    <w:p w14:paraId="6807EB73" w14:textId="5EE120A6" w:rsidR="00C4459E" w:rsidRPr="00A332DB" w:rsidRDefault="00C4459E" w:rsidP="00270CB6">
      <w:pPr>
        <w:jc w:val="both"/>
        <w:rPr>
          <w:rFonts w:ascii="Arial" w:hAnsi="Arial" w:cs="Arial"/>
          <w:color w:val="2D2D2D"/>
        </w:rPr>
      </w:pPr>
      <w:r w:rsidRPr="00A332DB">
        <w:rPr>
          <w:rFonts w:ascii="Arial" w:hAnsi="Arial" w:cs="Arial"/>
          <w:color w:val="2D2D2D"/>
        </w:rPr>
        <w:t xml:space="preserve">Настоящий документ распространяется на работников </w:t>
      </w:r>
      <w:r w:rsidR="00270CB6" w:rsidRPr="00A332DB">
        <w:rPr>
          <w:rFonts w:ascii="Arial" w:hAnsi="Arial" w:cs="Arial"/>
          <w:color w:val="2D2D2D"/>
        </w:rPr>
        <w:t>Оператора</w:t>
      </w:r>
      <w:r w:rsidRPr="00A332DB">
        <w:rPr>
          <w:rFonts w:ascii="Arial" w:hAnsi="Arial" w:cs="Arial"/>
          <w:color w:val="2D2D2D"/>
        </w:rPr>
        <w:t xml:space="preserve">, непосредственно осуществляющих обработку </w:t>
      </w:r>
      <w:r w:rsidR="00170667" w:rsidRPr="00A332DB">
        <w:rPr>
          <w:rFonts w:ascii="Arial" w:hAnsi="Arial" w:cs="Arial"/>
          <w:color w:val="2D2D2D"/>
          <w:spacing w:val="1"/>
        </w:rPr>
        <w:t>персональных данных</w:t>
      </w:r>
      <w:r w:rsidR="00270CB6" w:rsidRPr="00A332DB">
        <w:rPr>
          <w:rFonts w:ascii="Arial" w:hAnsi="Arial" w:cs="Arial"/>
          <w:color w:val="2D2D2D"/>
        </w:rPr>
        <w:t xml:space="preserve"> и на все операции, совершаемые Оператором с </w:t>
      </w:r>
      <w:r w:rsidR="00170667" w:rsidRPr="00A332DB">
        <w:rPr>
          <w:rFonts w:ascii="Arial" w:hAnsi="Arial" w:cs="Arial"/>
          <w:color w:val="2D2D2D"/>
          <w:spacing w:val="1"/>
        </w:rPr>
        <w:t>персональными данными</w:t>
      </w:r>
      <w:r w:rsidR="00270CB6" w:rsidRPr="00A332DB">
        <w:rPr>
          <w:rFonts w:ascii="Arial" w:hAnsi="Arial" w:cs="Arial"/>
          <w:color w:val="2D2D2D"/>
        </w:rPr>
        <w:t xml:space="preserve"> с использованием средств автоматизации или без их использования.</w:t>
      </w:r>
    </w:p>
    <w:p w14:paraId="0D657E14" w14:textId="0EB99B35" w:rsidR="00C4459E" w:rsidRPr="00A332DB" w:rsidRDefault="00C4459E" w:rsidP="00E459F1">
      <w:pPr>
        <w:pStyle w:val="10"/>
        <w:rPr>
          <w:rFonts w:ascii="Arial" w:hAnsi="Arial" w:cs="Arial"/>
          <w:sz w:val="22"/>
          <w:szCs w:val="22"/>
        </w:rPr>
      </w:pPr>
      <w:bookmarkStart w:id="5" w:name="_Toc124069807"/>
      <w:bookmarkStart w:id="6" w:name="_Toc180576588"/>
      <w:r w:rsidRPr="00A332DB">
        <w:rPr>
          <w:rFonts w:ascii="Arial" w:hAnsi="Arial" w:cs="Arial"/>
          <w:sz w:val="22"/>
          <w:szCs w:val="22"/>
        </w:rPr>
        <w:t>Ответственные должностные лица</w:t>
      </w:r>
      <w:bookmarkEnd w:id="5"/>
      <w:bookmarkEnd w:id="6"/>
    </w:p>
    <w:p w14:paraId="09A28CC0" w14:textId="1895AEBB" w:rsidR="00C4459E" w:rsidRPr="00A332DB" w:rsidRDefault="00C4459E" w:rsidP="00C4459E">
      <w:pPr>
        <w:jc w:val="both"/>
        <w:rPr>
          <w:rFonts w:ascii="Arial" w:hAnsi="Arial" w:cs="Arial"/>
        </w:rPr>
      </w:pPr>
      <w:bookmarkStart w:id="7" w:name="_Hlk129595942"/>
      <w:r w:rsidRPr="00A332DB">
        <w:rPr>
          <w:rFonts w:ascii="Arial" w:hAnsi="Arial" w:cs="Arial"/>
        </w:rPr>
        <w:t xml:space="preserve">Ответственность за исполнение (за контроль исполнения, за отчетность) возлагается на </w:t>
      </w:r>
      <w:r w:rsidR="00270CB6" w:rsidRPr="00A332DB">
        <w:rPr>
          <w:rFonts w:ascii="Arial" w:hAnsi="Arial" w:cs="Arial"/>
        </w:rPr>
        <w:t xml:space="preserve">лиц, ответственных за организацию обработки </w:t>
      </w:r>
      <w:r w:rsidR="00170667" w:rsidRPr="00A332DB">
        <w:rPr>
          <w:rFonts w:ascii="Arial" w:hAnsi="Arial" w:cs="Arial"/>
          <w:spacing w:val="1"/>
        </w:rPr>
        <w:t>персональных данных</w:t>
      </w:r>
      <w:r w:rsidR="00270CB6" w:rsidRPr="00A332DB">
        <w:rPr>
          <w:rFonts w:ascii="Arial" w:hAnsi="Arial" w:cs="Arial"/>
        </w:rPr>
        <w:t xml:space="preserve"> и за обеспечение безопасности </w:t>
      </w:r>
      <w:r w:rsidR="00170667" w:rsidRPr="00A332DB">
        <w:rPr>
          <w:rFonts w:ascii="Arial" w:hAnsi="Arial" w:cs="Arial"/>
          <w:spacing w:val="1"/>
        </w:rPr>
        <w:t>персональных данных</w:t>
      </w:r>
      <w:r w:rsidR="00270CB6" w:rsidRPr="00A332DB">
        <w:rPr>
          <w:rFonts w:ascii="Arial" w:hAnsi="Arial" w:cs="Arial"/>
        </w:rPr>
        <w:t xml:space="preserve"> в Обществе</w:t>
      </w:r>
      <w:r w:rsidRPr="00A332DB">
        <w:rPr>
          <w:rFonts w:ascii="Arial" w:hAnsi="Arial" w:cs="Arial"/>
        </w:rPr>
        <w:t xml:space="preserve">. </w:t>
      </w:r>
    </w:p>
    <w:p w14:paraId="096EB712" w14:textId="06B45D0F" w:rsidR="00270CB6" w:rsidRPr="00A332DB" w:rsidRDefault="00230D92" w:rsidP="001F142D">
      <w:pPr>
        <w:pStyle w:val="10"/>
        <w:rPr>
          <w:rFonts w:ascii="Arial" w:hAnsi="Arial" w:cs="Arial"/>
          <w:sz w:val="22"/>
          <w:szCs w:val="22"/>
        </w:rPr>
      </w:pPr>
      <w:bookmarkStart w:id="8" w:name="_Toc180576589"/>
      <w:bookmarkStart w:id="9" w:name="_Toc129085724"/>
      <w:bookmarkEnd w:id="7"/>
      <w:r w:rsidRPr="00A332DB">
        <w:rPr>
          <w:rFonts w:ascii="Arial" w:hAnsi="Arial" w:cs="Arial"/>
          <w:sz w:val="22"/>
          <w:szCs w:val="22"/>
        </w:rPr>
        <w:t>Основные положения</w:t>
      </w:r>
      <w:bookmarkEnd w:id="8"/>
    </w:p>
    <w:p w14:paraId="1F670385" w14:textId="445C4970" w:rsidR="00270CB6" w:rsidRPr="00A332DB" w:rsidRDefault="00E459F1" w:rsidP="001F142D">
      <w:pPr>
        <w:pStyle w:val="20"/>
        <w:rPr>
          <w:rFonts w:ascii="Arial" w:eastAsia="MS Mincho" w:hAnsi="Arial" w:cs="Arial"/>
          <w:sz w:val="22"/>
          <w:szCs w:val="22"/>
          <w:lang w:eastAsia="ja-JP" w:bidi="he-IL"/>
        </w:rPr>
      </w:pPr>
      <w:bookmarkStart w:id="10" w:name="_Toc180576590"/>
      <w:bookmarkEnd w:id="9"/>
      <w:r w:rsidRPr="00A332DB">
        <w:rPr>
          <w:rFonts w:ascii="Arial" w:eastAsia="MS Mincho" w:hAnsi="Arial" w:cs="Arial"/>
          <w:sz w:val="22"/>
          <w:szCs w:val="22"/>
          <w:lang w:eastAsia="ja-JP" w:bidi="he-IL"/>
        </w:rPr>
        <w:t>Обработка персональных данных</w:t>
      </w:r>
      <w:bookmarkEnd w:id="10"/>
    </w:p>
    <w:p w14:paraId="31203743" w14:textId="77777777" w:rsidR="00170667" w:rsidRPr="00A332DB" w:rsidRDefault="00DB3320" w:rsidP="001F142D">
      <w:pPr>
        <w:pStyle w:val="3"/>
        <w:rPr>
          <w:rFonts w:ascii="Arial" w:hAnsi="Arial" w:cs="Arial"/>
          <w:sz w:val="22"/>
          <w:szCs w:val="22"/>
        </w:rPr>
      </w:pPr>
      <w:r w:rsidRPr="00A332DB">
        <w:rPr>
          <w:rFonts w:ascii="Arial" w:hAnsi="Arial" w:cs="Arial"/>
          <w:sz w:val="22"/>
          <w:szCs w:val="22"/>
        </w:rPr>
        <w:t>Настоящ</w:t>
      </w:r>
      <w:r w:rsidR="00270CB6" w:rsidRPr="00A332DB">
        <w:rPr>
          <w:rFonts w:ascii="Arial" w:hAnsi="Arial" w:cs="Arial"/>
          <w:sz w:val="22"/>
          <w:szCs w:val="22"/>
        </w:rPr>
        <w:t xml:space="preserve">ий документ (далее – </w:t>
      </w:r>
      <w:r w:rsidRPr="00A332DB">
        <w:rPr>
          <w:rFonts w:ascii="Arial" w:hAnsi="Arial" w:cs="Arial"/>
          <w:sz w:val="22"/>
          <w:szCs w:val="22"/>
        </w:rPr>
        <w:t>Политика</w:t>
      </w:r>
      <w:r w:rsidR="00270CB6" w:rsidRPr="00A332DB">
        <w:rPr>
          <w:rFonts w:ascii="Arial" w:hAnsi="Arial" w:cs="Arial"/>
          <w:sz w:val="22"/>
          <w:szCs w:val="22"/>
        </w:rPr>
        <w:t>)</w:t>
      </w:r>
      <w:r w:rsidRPr="00A332DB">
        <w:rPr>
          <w:rFonts w:ascii="Arial" w:hAnsi="Arial" w:cs="Arial"/>
          <w:sz w:val="22"/>
          <w:szCs w:val="22"/>
        </w:rPr>
        <w:t xml:space="preserve"> разработана во исполнение требований п. 2 ч. 1 ст. 18.1 Федерального закона от 27.07.2006 № 152-ФЗ «О персональных данных» (далее – Закон о персональных данных).</w:t>
      </w:r>
    </w:p>
    <w:p w14:paraId="2BC10957" w14:textId="77777777" w:rsidR="00170667" w:rsidRPr="00A332DB" w:rsidRDefault="00DB3320" w:rsidP="001F142D">
      <w:pPr>
        <w:pStyle w:val="3"/>
        <w:rPr>
          <w:rFonts w:ascii="Arial" w:hAnsi="Arial" w:cs="Arial"/>
          <w:sz w:val="22"/>
          <w:szCs w:val="22"/>
        </w:rPr>
      </w:pPr>
      <w:r w:rsidRPr="00A332DB">
        <w:rPr>
          <w:rFonts w:ascii="Arial" w:hAnsi="Arial" w:cs="Arial"/>
          <w:sz w:val="22"/>
          <w:szCs w:val="22"/>
        </w:rPr>
        <w:t>Понятия, содержащиеся в ст. 3 Закона о персональных данных, используются в настоящей Политике с аналогичным значением.</w:t>
      </w:r>
    </w:p>
    <w:p w14:paraId="0FF970D9" w14:textId="4B4D2ED5" w:rsidR="00170667" w:rsidRPr="00A332DB" w:rsidRDefault="00DB3320" w:rsidP="001F142D">
      <w:pPr>
        <w:pStyle w:val="3"/>
        <w:rPr>
          <w:rFonts w:ascii="Arial" w:hAnsi="Arial" w:cs="Arial"/>
          <w:sz w:val="22"/>
          <w:szCs w:val="22"/>
        </w:rPr>
      </w:pPr>
      <w:r w:rsidRPr="00A332DB">
        <w:rPr>
          <w:rFonts w:ascii="Arial" w:hAnsi="Arial" w:cs="Arial"/>
          <w:sz w:val="22"/>
          <w:szCs w:val="22"/>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4C28839E" w14:textId="78416132" w:rsidR="00170667" w:rsidRPr="00A332DB" w:rsidRDefault="00170667" w:rsidP="003F1CC5">
      <w:pPr>
        <w:pStyle w:val="3"/>
        <w:rPr>
          <w:rFonts w:ascii="Arial" w:hAnsi="Arial" w:cs="Arial"/>
          <w:sz w:val="22"/>
          <w:szCs w:val="22"/>
        </w:rPr>
      </w:pPr>
      <w:r w:rsidRPr="00A332DB">
        <w:rPr>
          <w:rFonts w:ascii="Arial" w:hAnsi="Arial" w:cs="Arial"/>
          <w:sz w:val="22"/>
          <w:szCs w:val="22"/>
        </w:rPr>
        <w:t>Оператор</w:t>
      </w:r>
      <w:r w:rsidR="00F85076" w:rsidRPr="00A332DB">
        <w:rPr>
          <w:rFonts w:ascii="Arial" w:hAnsi="Arial" w:cs="Arial"/>
          <w:sz w:val="22"/>
          <w:szCs w:val="22"/>
        </w:rPr>
        <w:t xml:space="preserve"> имеет право</w:t>
      </w:r>
      <w:r w:rsidRPr="00A332DB">
        <w:rPr>
          <w:rFonts w:ascii="Arial" w:hAnsi="Arial" w:cs="Arial"/>
          <w:sz w:val="22"/>
          <w:szCs w:val="22"/>
        </w:rPr>
        <w:t>:</w:t>
      </w:r>
    </w:p>
    <w:p w14:paraId="2A86B16E" w14:textId="2EB98F26" w:rsidR="00170667" w:rsidRPr="00A332DB" w:rsidRDefault="00A55462" w:rsidP="007070C7">
      <w:pPr>
        <w:pStyle w:val="1"/>
        <w:numPr>
          <w:ilvl w:val="0"/>
          <w:numId w:val="3"/>
        </w:numPr>
        <w:tabs>
          <w:tab w:val="clear" w:pos="709"/>
          <w:tab w:val="left" w:pos="993"/>
        </w:tabs>
        <w:ind w:left="425" w:hanging="357"/>
        <w:rPr>
          <w:rFonts w:ascii="Arial" w:hAnsi="Arial" w:cs="Arial"/>
          <w:sz w:val="22"/>
          <w:szCs w:val="22"/>
        </w:rPr>
      </w:pPr>
      <w:r w:rsidRPr="00A332DB">
        <w:rPr>
          <w:rFonts w:ascii="Arial" w:hAnsi="Arial" w:cs="Arial"/>
          <w:sz w:val="22"/>
          <w:szCs w:val="22"/>
        </w:rPr>
        <w:t>П</w:t>
      </w:r>
      <w:r w:rsidR="00DB3320" w:rsidRPr="00A332DB">
        <w:rPr>
          <w:rFonts w:ascii="Arial" w:hAnsi="Arial" w:cs="Arial"/>
          <w:sz w:val="22"/>
          <w:szCs w:val="22"/>
        </w:rPr>
        <w:t xml:space="preserve">олучать от субъекта </w:t>
      </w:r>
      <w:r w:rsidR="00170667" w:rsidRPr="00A332DB">
        <w:rPr>
          <w:rFonts w:ascii="Arial" w:hAnsi="Arial" w:cs="Arial"/>
          <w:color w:val="2D2D2D"/>
          <w:spacing w:val="1"/>
          <w:sz w:val="22"/>
          <w:szCs w:val="22"/>
        </w:rPr>
        <w:t>персональных данных</w:t>
      </w:r>
      <w:r w:rsidR="00DB3320" w:rsidRPr="00A332DB">
        <w:rPr>
          <w:rFonts w:ascii="Arial" w:hAnsi="Arial" w:cs="Arial"/>
          <w:sz w:val="22"/>
          <w:szCs w:val="22"/>
        </w:rPr>
        <w:t xml:space="preserve"> достоверные информацию и/или документы, содержащие персональные данные;</w:t>
      </w:r>
    </w:p>
    <w:p w14:paraId="63319998" w14:textId="0C3F05DD" w:rsidR="00170667" w:rsidRPr="00A332DB" w:rsidRDefault="00A55462" w:rsidP="007070C7">
      <w:pPr>
        <w:pStyle w:val="1"/>
        <w:numPr>
          <w:ilvl w:val="0"/>
          <w:numId w:val="3"/>
        </w:numPr>
        <w:tabs>
          <w:tab w:val="clear" w:pos="709"/>
          <w:tab w:val="left" w:pos="993"/>
        </w:tabs>
        <w:ind w:left="426"/>
        <w:rPr>
          <w:rFonts w:ascii="Arial" w:hAnsi="Arial" w:cs="Arial"/>
          <w:sz w:val="22"/>
          <w:szCs w:val="22"/>
        </w:rPr>
      </w:pPr>
      <w:r w:rsidRPr="00A332DB">
        <w:rPr>
          <w:rFonts w:ascii="Arial" w:hAnsi="Arial" w:cs="Arial"/>
          <w:sz w:val="22"/>
          <w:szCs w:val="22"/>
        </w:rPr>
        <w:t>Т</w:t>
      </w:r>
      <w:r w:rsidR="00DB3320" w:rsidRPr="00A332DB">
        <w:rPr>
          <w:rFonts w:ascii="Arial" w:hAnsi="Arial" w:cs="Arial"/>
          <w:sz w:val="22"/>
          <w:szCs w:val="22"/>
        </w:rPr>
        <w:t xml:space="preserve">ребовать от субъекта </w:t>
      </w:r>
      <w:r w:rsidR="00170667" w:rsidRPr="00A332DB">
        <w:rPr>
          <w:rFonts w:ascii="Arial" w:hAnsi="Arial" w:cs="Arial"/>
          <w:color w:val="2D2D2D"/>
          <w:spacing w:val="1"/>
          <w:sz w:val="22"/>
          <w:szCs w:val="22"/>
        </w:rPr>
        <w:t>персональных данных</w:t>
      </w:r>
      <w:r w:rsidR="00170667" w:rsidRPr="00A332DB">
        <w:rPr>
          <w:rFonts w:ascii="Arial" w:hAnsi="Arial" w:cs="Arial"/>
          <w:sz w:val="22"/>
          <w:szCs w:val="22"/>
        </w:rPr>
        <w:t xml:space="preserve"> </w:t>
      </w:r>
      <w:r w:rsidR="00DB3320" w:rsidRPr="00A332DB">
        <w:rPr>
          <w:rFonts w:ascii="Arial" w:hAnsi="Arial" w:cs="Arial"/>
          <w:sz w:val="22"/>
          <w:szCs w:val="22"/>
        </w:rPr>
        <w:t>своевременного уточнения предоставленных персональных данных.</w:t>
      </w:r>
    </w:p>
    <w:p w14:paraId="1AF17710" w14:textId="77777777" w:rsidR="00170667" w:rsidRPr="00A332DB" w:rsidRDefault="00DB3320" w:rsidP="00F85076">
      <w:pPr>
        <w:pStyle w:val="3"/>
        <w:rPr>
          <w:rFonts w:ascii="Arial" w:hAnsi="Arial" w:cs="Arial"/>
          <w:sz w:val="22"/>
          <w:szCs w:val="22"/>
        </w:rPr>
      </w:pPr>
      <w:r w:rsidRPr="00A332DB">
        <w:rPr>
          <w:rFonts w:ascii="Arial" w:hAnsi="Arial" w:cs="Arial"/>
          <w:sz w:val="22"/>
          <w:szCs w:val="22"/>
        </w:rPr>
        <w:t>Оператор обязан:</w:t>
      </w:r>
    </w:p>
    <w:p w14:paraId="162830DB" w14:textId="293A0AE8" w:rsidR="00170667" w:rsidRPr="00A332DB" w:rsidRDefault="00A55462" w:rsidP="007070C7">
      <w:pPr>
        <w:pStyle w:val="1"/>
        <w:numPr>
          <w:ilvl w:val="0"/>
          <w:numId w:val="4"/>
        </w:numPr>
        <w:tabs>
          <w:tab w:val="clear" w:pos="709"/>
          <w:tab w:val="left" w:pos="851"/>
        </w:tabs>
        <w:ind w:left="426"/>
        <w:rPr>
          <w:rFonts w:ascii="Arial" w:hAnsi="Arial" w:cs="Arial"/>
          <w:sz w:val="22"/>
          <w:szCs w:val="22"/>
        </w:rPr>
      </w:pPr>
      <w:r w:rsidRPr="00A332DB">
        <w:rPr>
          <w:rFonts w:ascii="Arial" w:hAnsi="Arial" w:cs="Arial"/>
          <w:sz w:val="22"/>
          <w:szCs w:val="22"/>
        </w:rPr>
        <w:t>О</w:t>
      </w:r>
      <w:r w:rsidR="00DB3320" w:rsidRPr="00A332DB">
        <w:rPr>
          <w:rFonts w:ascii="Arial" w:hAnsi="Arial" w:cs="Arial"/>
          <w:sz w:val="22"/>
          <w:szCs w:val="22"/>
        </w:rPr>
        <w:t>брабатывать персональные данные в порядке, установленном действующим законодательством РФ;</w:t>
      </w:r>
    </w:p>
    <w:p w14:paraId="282A489D" w14:textId="3927C98F" w:rsidR="00170667" w:rsidRPr="00A332DB" w:rsidRDefault="00A55462" w:rsidP="007070C7">
      <w:pPr>
        <w:pStyle w:val="1"/>
        <w:numPr>
          <w:ilvl w:val="0"/>
          <w:numId w:val="4"/>
        </w:numPr>
        <w:tabs>
          <w:tab w:val="clear" w:pos="709"/>
          <w:tab w:val="left" w:pos="851"/>
        </w:tabs>
        <w:ind w:left="426"/>
        <w:rPr>
          <w:rFonts w:ascii="Arial" w:hAnsi="Arial" w:cs="Arial"/>
          <w:sz w:val="22"/>
          <w:szCs w:val="22"/>
        </w:rPr>
      </w:pPr>
      <w:r w:rsidRPr="00A332DB">
        <w:rPr>
          <w:rFonts w:ascii="Arial" w:hAnsi="Arial" w:cs="Arial"/>
          <w:sz w:val="22"/>
          <w:szCs w:val="22"/>
        </w:rPr>
        <w:t>Р</w:t>
      </w:r>
      <w:r w:rsidR="00DB3320" w:rsidRPr="00A332DB">
        <w:rPr>
          <w:rFonts w:ascii="Arial" w:hAnsi="Arial" w:cs="Arial"/>
          <w:sz w:val="22"/>
          <w:szCs w:val="22"/>
        </w:rPr>
        <w:t>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02D7F145" w14:textId="40AB9702" w:rsidR="00170667" w:rsidRPr="00A332DB" w:rsidRDefault="00A55462" w:rsidP="007070C7">
      <w:pPr>
        <w:pStyle w:val="1"/>
        <w:numPr>
          <w:ilvl w:val="0"/>
          <w:numId w:val="4"/>
        </w:numPr>
        <w:tabs>
          <w:tab w:val="clear" w:pos="709"/>
          <w:tab w:val="left" w:pos="851"/>
        </w:tabs>
        <w:ind w:left="426"/>
        <w:rPr>
          <w:rFonts w:ascii="Arial" w:hAnsi="Arial" w:cs="Arial"/>
          <w:sz w:val="22"/>
          <w:szCs w:val="22"/>
        </w:rPr>
      </w:pPr>
      <w:r w:rsidRPr="00A332DB">
        <w:rPr>
          <w:rFonts w:ascii="Arial" w:hAnsi="Arial" w:cs="Arial"/>
          <w:sz w:val="22"/>
          <w:szCs w:val="22"/>
        </w:rPr>
        <w:t>П</w:t>
      </w:r>
      <w:r w:rsidR="00DB3320" w:rsidRPr="00A332DB">
        <w:rPr>
          <w:rFonts w:ascii="Arial" w:hAnsi="Arial" w:cs="Arial"/>
          <w:sz w:val="22"/>
          <w:szCs w:val="22"/>
        </w:rPr>
        <w:t>редоставлять субъекту персональных данных (его законному представителю) возможность безвозмездного доступа к его персональным данным;</w:t>
      </w:r>
    </w:p>
    <w:p w14:paraId="183E7C7A" w14:textId="7FE7732C" w:rsidR="00170667" w:rsidRPr="00A332DB" w:rsidRDefault="00A55462" w:rsidP="007070C7">
      <w:pPr>
        <w:pStyle w:val="1"/>
        <w:numPr>
          <w:ilvl w:val="0"/>
          <w:numId w:val="4"/>
        </w:numPr>
        <w:tabs>
          <w:tab w:val="clear" w:pos="709"/>
          <w:tab w:val="left" w:pos="851"/>
        </w:tabs>
        <w:ind w:left="426"/>
        <w:rPr>
          <w:rFonts w:ascii="Arial" w:hAnsi="Arial" w:cs="Arial"/>
          <w:sz w:val="22"/>
          <w:szCs w:val="22"/>
        </w:rPr>
      </w:pPr>
      <w:r w:rsidRPr="00A332DB">
        <w:rPr>
          <w:rFonts w:ascii="Arial" w:hAnsi="Arial" w:cs="Arial"/>
          <w:sz w:val="22"/>
          <w:szCs w:val="22"/>
        </w:rPr>
        <w:t>П</w:t>
      </w:r>
      <w:r w:rsidR="00DB3320" w:rsidRPr="00A332DB">
        <w:rPr>
          <w:rFonts w:ascii="Arial" w:hAnsi="Arial" w:cs="Arial"/>
          <w:sz w:val="22"/>
          <w:szCs w:val="22"/>
        </w:rPr>
        <w:t>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100347F0" w14:textId="7442BC18" w:rsidR="00170667" w:rsidRPr="00A332DB" w:rsidRDefault="00A55462" w:rsidP="007070C7">
      <w:pPr>
        <w:pStyle w:val="1"/>
        <w:numPr>
          <w:ilvl w:val="0"/>
          <w:numId w:val="4"/>
        </w:numPr>
        <w:tabs>
          <w:tab w:val="clear" w:pos="709"/>
          <w:tab w:val="left" w:pos="851"/>
        </w:tabs>
        <w:ind w:left="426"/>
        <w:rPr>
          <w:rFonts w:ascii="Arial" w:hAnsi="Arial" w:cs="Arial"/>
          <w:sz w:val="22"/>
          <w:szCs w:val="22"/>
        </w:rPr>
      </w:pPr>
      <w:r w:rsidRPr="00A332DB">
        <w:rPr>
          <w:rFonts w:ascii="Arial" w:hAnsi="Arial" w:cs="Arial"/>
          <w:sz w:val="22"/>
          <w:szCs w:val="22"/>
        </w:rPr>
        <w:t>О</w:t>
      </w:r>
      <w:r w:rsidR="00DB3320" w:rsidRPr="00A332DB">
        <w:rPr>
          <w:rFonts w:ascii="Arial" w:hAnsi="Arial" w:cs="Arial"/>
          <w:sz w:val="22"/>
          <w:szCs w:val="22"/>
        </w:rPr>
        <w:t>рганизовывать защиту персональных данных в соответствии с требованиями законодательства РФ.</w:t>
      </w:r>
    </w:p>
    <w:p w14:paraId="0BA048F4" w14:textId="77777777" w:rsidR="00170667" w:rsidRPr="00A332DB" w:rsidRDefault="00DB3320" w:rsidP="003F1CC5">
      <w:pPr>
        <w:pStyle w:val="3"/>
        <w:rPr>
          <w:rFonts w:ascii="Arial" w:hAnsi="Arial" w:cs="Arial"/>
          <w:sz w:val="22"/>
          <w:szCs w:val="22"/>
        </w:rPr>
      </w:pPr>
      <w:r w:rsidRPr="00A332DB">
        <w:rPr>
          <w:rFonts w:ascii="Arial" w:hAnsi="Arial" w:cs="Arial"/>
          <w:sz w:val="22"/>
          <w:szCs w:val="22"/>
        </w:rPr>
        <w:t>Субъекты персональных данных имеют право:</w:t>
      </w:r>
    </w:p>
    <w:p w14:paraId="7B666A23" w14:textId="36C85131" w:rsidR="00170667" w:rsidRPr="00A332DB" w:rsidRDefault="00A55462" w:rsidP="007070C7">
      <w:pPr>
        <w:pStyle w:val="2"/>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полную информацию об их персональных данных, обрабатываемых Оператором;</w:t>
      </w:r>
    </w:p>
    <w:p w14:paraId="41F35490" w14:textId="4449489B"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3DF1FEFF" w14:textId="43FC56C6"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 xml:space="preserve">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w:t>
      </w:r>
      <w:r w:rsidR="00DB3320" w:rsidRPr="00A332DB">
        <w:rPr>
          <w:rFonts w:ascii="Arial" w:hAnsi="Arial" w:cs="Arial"/>
          <w:sz w:val="22"/>
          <w:szCs w:val="22"/>
        </w:rPr>
        <w:lastRenderedPageBreak/>
        <w:t>обработки;</w:t>
      </w:r>
    </w:p>
    <w:p w14:paraId="4BE1E37A" w14:textId="22ACEF13"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прекращение обработки их персональных данных по требованию;</w:t>
      </w:r>
    </w:p>
    <w:p w14:paraId="6A753DB6" w14:textId="76567750"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отзыв согласия на обработку персональных данных;</w:t>
      </w:r>
    </w:p>
    <w:p w14:paraId="7BE67DF4" w14:textId="2EA5DAD6"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принятие предусмотренных законом мер по защите своих прав;</w:t>
      </w:r>
    </w:p>
    <w:p w14:paraId="2B2A2E2A" w14:textId="5D3BB1E7" w:rsidR="00170667" w:rsidRPr="00A332DB" w:rsidRDefault="00A55462" w:rsidP="007070C7">
      <w:pPr>
        <w:pStyle w:val="2"/>
        <w:widowControl w:val="0"/>
        <w:numPr>
          <w:ilvl w:val="0"/>
          <w:numId w:val="5"/>
        </w:numPr>
        <w:ind w:left="426"/>
        <w:rPr>
          <w:rFonts w:ascii="Arial" w:hAnsi="Arial" w:cs="Arial"/>
          <w:sz w:val="22"/>
          <w:szCs w:val="22"/>
        </w:rPr>
      </w:pPr>
      <w:r w:rsidRPr="00A332DB">
        <w:rPr>
          <w:rFonts w:ascii="Arial" w:hAnsi="Arial" w:cs="Arial"/>
          <w:sz w:val="22"/>
          <w:szCs w:val="22"/>
        </w:rPr>
        <w:t>Н</w:t>
      </w:r>
      <w:r w:rsidR="00DB3320" w:rsidRPr="00A332DB">
        <w:rPr>
          <w:rFonts w:ascii="Arial" w:hAnsi="Arial" w:cs="Arial"/>
          <w:sz w:val="22"/>
          <w:szCs w:val="22"/>
        </w:rPr>
        <w:t>а осуществление иных прав, предусмотренных законодательством РФ.</w:t>
      </w:r>
    </w:p>
    <w:p w14:paraId="21EA02E2" w14:textId="77777777" w:rsidR="00170667" w:rsidRPr="00A332DB" w:rsidRDefault="00DB3320" w:rsidP="00F85076">
      <w:pPr>
        <w:pStyle w:val="3"/>
        <w:rPr>
          <w:rFonts w:ascii="Arial" w:hAnsi="Arial" w:cs="Arial"/>
          <w:sz w:val="22"/>
          <w:szCs w:val="22"/>
        </w:rPr>
      </w:pPr>
      <w:r w:rsidRPr="00A332DB">
        <w:rPr>
          <w:rFonts w:ascii="Arial" w:hAnsi="Arial" w:cs="Arial"/>
          <w:sz w:val="22"/>
          <w:szCs w:val="22"/>
        </w:rPr>
        <w:t>Субъекты персональных данных обязаны:</w:t>
      </w:r>
    </w:p>
    <w:p w14:paraId="15113720" w14:textId="5EDEB2A4" w:rsidR="00170667" w:rsidRPr="00A332DB" w:rsidRDefault="00A55462" w:rsidP="007070C7">
      <w:pPr>
        <w:pStyle w:val="2"/>
        <w:widowControl w:val="0"/>
        <w:numPr>
          <w:ilvl w:val="0"/>
          <w:numId w:val="6"/>
        </w:numPr>
        <w:ind w:left="426"/>
        <w:rPr>
          <w:rFonts w:ascii="Arial" w:hAnsi="Arial" w:cs="Arial"/>
          <w:sz w:val="22"/>
          <w:szCs w:val="22"/>
        </w:rPr>
      </w:pPr>
      <w:r w:rsidRPr="00A332DB">
        <w:rPr>
          <w:rFonts w:ascii="Arial" w:hAnsi="Arial" w:cs="Arial"/>
          <w:sz w:val="22"/>
          <w:szCs w:val="22"/>
        </w:rPr>
        <w:t>П</w:t>
      </w:r>
      <w:r w:rsidR="00DB3320" w:rsidRPr="00A332DB">
        <w:rPr>
          <w:rFonts w:ascii="Arial" w:hAnsi="Arial" w:cs="Arial"/>
          <w:sz w:val="22"/>
          <w:szCs w:val="22"/>
        </w:rPr>
        <w:t>редоставлять Оператору только достоверные данные о себе;</w:t>
      </w:r>
    </w:p>
    <w:p w14:paraId="6300DF1B" w14:textId="3EF57E31" w:rsidR="00170667" w:rsidRPr="00A332DB" w:rsidRDefault="00A55462" w:rsidP="007070C7">
      <w:pPr>
        <w:pStyle w:val="2"/>
        <w:widowControl w:val="0"/>
        <w:numPr>
          <w:ilvl w:val="0"/>
          <w:numId w:val="6"/>
        </w:numPr>
        <w:ind w:left="426"/>
        <w:rPr>
          <w:rFonts w:ascii="Arial" w:hAnsi="Arial" w:cs="Arial"/>
          <w:sz w:val="22"/>
          <w:szCs w:val="22"/>
        </w:rPr>
      </w:pPr>
      <w:r w:rsidRPr="00A332DB">
        <w:rPr>
          <w:rFonts w:ascii="Arial" w:hAnsi="Arial" w:cs="Arial"/>
          <w:sz w:val="22"/>
          <w:szCs w:val="22"/>
        </w:rPr>
        <w:t>П</w:t>
      </w:r>
      <w:r w:rsidR="00DB3320" w:rsidRPr="00A332DB">
        <w:rPr>
          <w:rFonts w:ascii="Arial" w:hAnsi="Arial" w:cs="Arial"/>
          <w:sz w:val="22"/>
          <w:szCs w:val="22"/>
        </w:rPr>
        <w:t>редоставлять документы, содержащие персональные данные в объеме, необходимом для цели обработки;</w:t>
      </w:r>
    </w:p>
    <w:p w14:paraId="33CF3393" w14:textId="1F985F7A" w:rsidR="00170667" w:rsidRPr="00A332DB" w:rsidRDefault="00A55462" w:rsidP="007070C7">
      <w:pPr>
        <w:pStyle w:val="2"/>
        <w:widowControl w:val="0"/>
        <w:numPr>
          <w:ilvl w:val="0"/>
          <w:numId w:val="6"/>
        </w:numPr>
        <w:ind w:left="426"/>
        <w:rPr>
          <w:rFonts w:ascii="Arial" w:hAnsi="Arial" w:cs="Arial"/>
          <w:sz w:val="22"/>
          <w:szCs w:val="22"/>
        </w:rPr>
      </w:pPr>
      <w:r w:rsidRPr="00A332DB">
        <w:rPr>
          <w:rFonts w:ascii="Arial" w:hAnsi="Arial" w:cs="Arial"/>
          <w:sz w:val="22"/>
          <w:szCs w:val="22"/>
        </w:rPr>
        <w:t>С</w:t>
      </w:r>
      <w:r w:rsidR="00DB3320" w:rsidRPr="00A332DB">
        <w:rPr>
          <w:rFonts w:ascii="Arial" w:hAnsi="Arial" w:cs="Arial"/>
          <w:sz w:val="22"/>
          <w:szCs w:val="22"/>
        </w:rPr>
        <w:t>ообщать Оператору об уточнении (обновлении, изменении) своих персональных данных.</w:t>
      </w:r>
    </w:p>
    <w:p w14:paraId="22F39CBF" w14:textId="6A15BAFE" w:rsidR="00BC219D" w:rsidRPr="003C1675" w:rsidRDefault="00DB3320" w:rsidP="00F85076">
      <w:pPr>
        <w:pStyle w:val="3"/>
        <w:rPr>
          <w:rFonts w:ascii="Arial" w:hAnsi="Arial" w:cs="Arial"/>
          <w:sz w:val="22"/>
          <w:szCs w:val="22"/>
        </w:rPr>
      </w:pPr>
      <w:r w:rsidRPr="00A332DB">
        <w:rPr>
          <w:rFonts w:ascii="Arial" w:hAnsi="Arial" w:cs="Arial"/>
          <w:sz w:val="22"/>
          <w:szCs w:val="22"/>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w:t>
      </w:r>
      <w:r w:rsidRPr="003C1675">
        <w:rPr>
          <w:rFonts w:ascii="Arial" w:hAnsi="Arial" w:cs="Arial"/>
          <w:sz w:val="22"/>
          <w:szCs w:val="22"/>
        </w:rPr>
        <w:t>соответствии с законодательством РФ.</w:t>
      </w:r>
    </w:p>
    <w:p w14:paraId="5EB38ED8" w14:textId="766CE290" w:rsidR="00F17DB2" w:rsidRPr="003C1675" w:rsidRDefault="00F17DB2" w:rsidP="00F85076">
      <w:pPr>
        <w:pStyle w:val="20"/>
        <w:rPr>
          <w:rFonts w:ascii="Arial" w:hAnsi="Arial" w:cs="Arial"/>
          <w:sz w:val="22"/>
          <w:szCs w:val="22"/>
        </w:rPr>
      </w:pPr>
      <w:bookmarkStart w:id="11" w:name="_Toc180576591"/>
      <w:r w:rsidRPr="003C1675">
        <w:rPr>
          <w:rFonts w:ascii="Arial" w:hAnsi="Arial" w:cs="Arial"/>
          <w:sz w:val="22"/>
          <w:szCs w:val="22"/>
        </w:rPr>
        <w:t>Объем и категории обрабатываемых персональных данных, категории субъектов персональных данных, цели сбора персональных данных</w:t>
      </w:r>
      <w:bookmarkEnd w:id="11"/>
    </w:p>
    <w:p w14:paraId="75420705" w14:textId="77777777" w:rsidR="00AC6CEE" w:rsidRPr="003C1675" w:rsidRDefault="00DA3257" w:rsidP="00F85076">
      <w:pPr>
        <w:pStyle w:val="3"/>
        <w:rPr>
          <w:rFonts w:ascii="Arial" w:hAnsi="Arial" w:cs="Arial"/>
          <w:sz w:val="22"/>
          <w:szCs w:val="22"/>
        </w:rPr>
      </w:pPr>
      <w:r w:rsidRPr="003C1675">
        <w:rPr>
          <w:rFonts w:ascii="Arial" w:hAnsi="Arial" w:cs="Arial"/>
          <w:sz w:val="22"/>
          <w:szCs w:val="22"/>
        </w:rPr>
        <w:t>Персональные данные обрабатываются Оператором в следующих целях</w:t>
      </w:r>
      <w:r w:rsidR="00124DA8" w:rsidRPr="003C1675">
        <w:rPr>
          <w:rFonts w:ascii="Arial" w:hAnsi="Arial" w:cs="Arial"/>
          <w:sz w:val="22"/>
          <w:szCs w:val="22"/>
        </w:rPr>
        <w:t>:</w:t>
      </w:r>
    </w:p>
    <w:p w14:paraId="10A61837" w14:textId="77777777" w:rsidR="00AC6CEE" w:rsidRPr="003C1675" w:rsidRDefault="00124DA8" w:rsidP="00F85076">
      <w:pPr>
        <w:pStyle w:val="4"/>
        <w:rPr>
          <w:rFonts w:ascii="Arial" w:hAnsi="Arial" w:cs="Arial"/>
          <w:sz w:val="22"/>
        </w:rPr>
      </w:pPr>
      <w:r w:rsidRPr="003C1675">
        <w:rPr>
          <w:rFonts w:ascii="Arial" w:hAnsi="Arial" w:cs="Arial"/>
          <w:sz w:val="22"/>
        </w:rPr>
        <w:t xml:space="preserve">Организация проживания и временного размещения в санаторно-курортном комплексе </w:t>
      </w:r>
      <w:r w:rsidR="00AC6CEE" w:rsidRPr="003C1675">
        <w:rPr>
          <w:rFonts w:ascii="Arial" w:hAnsi="Arial" w:cs="Arial"/>
          <w:sz w:val="22"/>
        </w:rPr>
        <w:t>«</w:t>
      </w:r>
      <w:r w:rsidRPr="003C1675">
        <w:rPr>
          <w:rFonts w:ascii="Arial" w:hAnsi="Arial" w:cs="Arial"/>
          <w:sz w:val="22"/>
        </w:rPr>
        <w:t>МРИЯ</w:t>
      </w:r>
      <w:r w:rsidR="00AC6CEE" w:rsidRPr="003C1675">
        <w:rPr>
          <w:rFonts w:ascii="Arial" w:hAnsi="Arial" w:cs="Arial"/>
          <w:sz w:val="22"/>
        </w:rPr>
        <w:t>»</w:t>
      </w:r>
      <w:r w:rsidR="002F4DCC" w:rsidRPr="003C1675">
        <w:rPr>
          <w:rFonts w:ascii="Arial" w:hAnsi="Arial" w:cs="Arial"/>
          <w:sz w:val="22"/>
        </w:rPr>
        <w:t>:</w:t>
      </w:r>
    </w:p>
    <w:p w14:paraId="0826A734" w14:textId="77777777" w:rsidR="00AC6CEE" w:rsidRPr="003C1675" w:rsidRDefault="002F4DCC" w:rsidP="007070C7">
      <w:pPr>
        <w:pStyle w:val="2"/>
        <w:numPr>
          <w:ilvl w:val="0"/>
          <w:numId w:val="7"/>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54F59CD0" w14:textId="4893D4B1" w:rsidR="00AC6CEE" w:rsidRPr="003C1675" w:rsidRDefault="002F4DCC" w:rsidP="007070C7">
      <w:pPr>
        <w:pStyle w:val="2"/>
        <w:numPr>
          <w:ilvl w:val="0"/>
          <w:numId w:val="7"/>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2A6438" w:rsidRPr="003C1675">
        <w:rPr>
          <w:rFonts w:ascii="Arial" w:hAnsi="Arial" w:cs="Arial"/>
          <w:sz w:val="22"/>
          <w:szCs w:val="22"/>
        </w:rPr>
        <w:t>фамилия, имя, отчество,</w:t>
      </w:r>
      <w:r w:rsidR="00C86A01" w:rsidRPr="003C1675">
        <w:rPr>
          <w:rFonts w:ascii="Arial" w:hAnsi="Arial" w:cs="Arial"/>
          <w:sz w:val="22"/>
          <w:szCs w:val="22"/>
        </w:rPr>
        <w:t xml:space="preserve"> </w:t>
      </w:r>
      <w:r w:rsidR="002A6438" w:rsidRPr="003C1675">
        <w:rPr>
          <w:rFonts w:ascii="Arial" w:hAnsi="Arial" w:cs="Arial"/>
          <w:sz w:val="22"/>
          <w:szCs w:val="22"/>
        </w:rPr>
        <w:t>год рождения, месяц рождения, дата рождения, место рождения, пол, адрес электронной почты, адрес места жительства, адрес регистрации, номер телефона,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Pr="003C1675">
        <w:rPr>
          <w:rFonts w:ascii="Arial" w:hAnsi="Arial" w:cs="Arial"/>
          <w:sz w:val="22"/>
          <w:szCs w:val="22"/>
        </w:rPr>
        <w:t>.</w:t>
      </w:r>
    </w:p>
    <w:p w14:paraId="510B8595" w14:textId="7B22CCE8" w:rsidR="00AC6CEE" w:rsidRPr="003C1675" w:rsidRDefault="002F4DCC" w:rsidP="007070C7">
      <w:pPr>
        <w:pStyle w:val="2"/>
        <w:numPr>
          <w:ilvl w:val="0"/>
          <w:numId w:val="7"/>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2A6438" w:rsidRPr="003C1675">
        <w:rPr>
          <w:rFonts w:ascii="Arial" w:hAnsi="Arial" w:cs="Arial"/>
          <w:sz w:val="22"/>
          <w:szCs w:val="22"/>
        </w:rPr>
        <w:t>клиенты</w:t>
      </w:r>
      <w:r w:rsidRPr="003C1675">
        <w:rPr>
          <w:rFonts w:ascii="Arial" w:hAnsi="Arial" w:cs="Arial"/>
          <w:sz w:val="22"/>
          <w:szCs w:val="22"/>
        </w:rPr>
        <w:t>.</w:t>
      </w:r>
    </w:p>
    <w:p w14:paraId="7B71F03B" w14:textId="77777777" w:rsidR="00AC6CEE" w:rsidRPr="003C1675" w:rsidRDefault="002F4DCC" w:rsidP="007070C7">
      <w:pPr>
        <w:pStyle w:val="2"/>
        <w:numPr>
          <w:ilvl w:val="0"/>
          <w:numId w:val="7"/>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5EDE671" w14:textId="77777777" w:rsidR="00AC6CEE" w:rsidRPr="003C1675" w:rsidRDefault="002F4DCC" w:rsidP="007070C7">
      <w:pPr>
        <w:pStyle w:val="2"/>
        <w:numPr>
          <w:ilvl w:val="0"/>
          <w:numId w:val="7"/>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0302AEE0" w14:textId="7EB35C85" w:rsidR="009153A3" w:rsidRPr="003C1675" w:rsidRDefault="00923A55" w:rsidP="00F85076">
      <w:pPr>
        <w:pStyle w:val="4"/>
        <w:rPr>
          <w:rFonts w:ascii="Arial" w:hAnsi="Arial" w:cs="Arial"/>
          <w:sz w:val="22"/>
        </w:rPr>
      </w:pPr>
      <w:r w:rsidRPr="003C1675">
        <w:rPr>
          <w:rFonts w:ascii="Arial" w:hAnsi="Arial" w:cs="Arial"/>
          <w:sz w:val="22"/>
        </w:rPr>
        <w:t>Осуществление корпоративной коммуникации:</w:t>
      </w:r>
    </w:p>
    <w:p w14:paraId="76CB9D78" w14:textId="77777777" w:rsidR="009153A3" w:rsidRPr="003C1675" w:rsidRDefault="009C7D96" w:rsidP="007070C7">
      <w:pPr>
        <w:pStyle w:val="2"/>
        <w:numPr>
          <w:ilvl w:val="0"/>
          <w:numId w:val="8"/>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386C3403" w14:textId="011BE61B" w:rsidR="009153A3" w:rsidRPr="003C1675" w:rsidRDefault="009C7D96" w:rsidP="007070C7">
      <w:pPr>
        <w:pStyle w:val="2"/>
        <w:numPr>
          <w:ilvl w:val="0"/>
          <w:numId w:val="8"/>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F434D0" w:rsidRPr="003C1675">
        <w:rPr>
          <w:rFonts w:ascii="Arial" w:hAnsi="Arial" w:cs="Arial"/>
          <w:sz w:val="22"/>
          <w:szCs w:val="22"/>
        </w:rPr>
        <w:t xml:space="preserve">фамилия, имя, отчество, должность, адрес электронной почты, </w:t>
      </w:r>
      <w:r w:rsidR="002A6438" w:rsidRPr="003C1675">
        <w:rPr>
          <w:rFonts w:ascii="Arial" w:hAnsi="Arial" w:cs="Arial"/>
          <w:sz w:val="22"/>
          <w:szCs w:val="22"/>
        </w:rPr>
        <w:t>номер телефона</w:t>
      </w:r>
      <w:r w:rsidRPr="003C1675">
        <w:rPr>
          <w:rFonts w:ascii="Arial" w:hAnsi="Arial" w:cs="Arial"/>
          <w:sz w:val="22"/>
          <w:szCs w:val="22"/>
        </w:rPr>
        <w:t>.</w:t>
      </w:r>
    </w:p>
    <w:p w14:paraId="154033B1" w14:textId="5CD99F53" w:rsidR="009153A3" w:rsidRPr="003C1675" w:rsidRDefault="009C7D96" w:rsidP="007070C7">
      <w:pPr>
        <w:pStyle w:val="2"/>
        <w:numPr>
          <w:ilvl w:val="0"/>
          <w:numId w:val="8"/>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F434D0" w:rsidRPr="003C1675">
        <w:rPr>
          <w:rFonts w:ascii="Arial" w:hAnsi="Arial" w:cs="Arial"/>
          <w:sz w:val="22"/>
          <w:szCs w:val="22"/>
        </w:rPr>
        <w:t>работники</w:t>
      </w:r>
      <w:r w:rsidR="002A6438" w:rsidRPr="003C1675">
        <w:rPr>
          <w:rFonts w:ascii="Arial" w:hAnsi="Arial" w:cs="Arial"/>
          <w:sz w:val="22"/>
          <w:szCs w:val="22"/>
        </w:rPr>
        <w:t>, контрагенты</w:t>
      </w:r>
      <w:r w:rsidRPr="003C1675">
        <w:rPr>
          <w:rFonts w:ascii="Arial" w:hAnsi="Arial" w:cs="Arial"/>
          <w:sz w:val="22"/>
          <w:szCs w:val="22"/>
        </w:rPr>
        <w:t>.</w:t>
      </w:r>
    </w:p>
    <w:p w14:paraId="4652B4A9" w14:textId="77777777" w:rsidR="009153A3" w:rsidRPr="003C1675" w:rsidRDefault="009C7D96" w:rsidP="007070C7">
      <w:pPr>
        <w:pStyle w:val="2"/>
        <w:numPr>
          <w:ilvl w:val="0"/>
          <w:numId w:val="8"/>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186F927D" w14:textId="77777777" w:rsidR="009153A3" w:rsidRPr="003C1675" w:rsidRDefault="009C7D96" w:rsidP="007070C7">
      <w:pPr>
        <w:pStyle w:val="2"/>
        <w:numPr>
          <w:ilvl w:val="0"/>
          <w:numId w:val="8"/>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100F8B84" w14:textId="2FB8A6E2" w:rsidR="00F028FD" w:rsidRPr="003C1675" w:rsidRDefault="00F028FD" w:rsidP="00F85076">
      <w:pPr>
        <w:pStyle w:val="4"/>
        <w:rPr>
          <w:rFonts w:ascii="Arial" w:hAnsi="Arial" w:cs="Arial"/>
          <w:sz w:val="22"/>
        </w:rPr>
      </w:pPr>
      <w:bookmarkStart w:id="12" w:name="_Hlk202175440"/>
      <w:r w:rsidRPr="003C1675">
        <w:rPr>
          <w:rFonts w:ascii="Arial" w:hAnsi="Arial" w:cs="Arial"/>
          <w:sz w:val="22"/>
        </w:rPr>
        <w:t>Предоставление доступа к системам Оператора</w:t>
      </w:r>
      <w:bookmarkEnd w:id="12"/>
      <w:r w:rsidRPr="003C1675">
        <w:rPr>
          <w:rFonts w:ascii="Arial" w:hAnsi="Arial" w:cs="Arial"/>
          <w:sz w:val="22"/>
        </w:rPr>
        <w:t>:</w:t>
      </w:r>
    </w:p>
    <w:p w14:paraId="58510C30" w14:textId="77777777" w:rsidR="00F028FD" w:rsidRPr="003C1675" w:rsidRDefault="00F028FD" w:rsidP="007070C7">
      <w:pPr>
        <w:pStyle w:val="2"/>
        <w:numPr>
          <w:ilvl w:val="0"/>
          <w:numId w:val="8"/>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384D8267" w14:textId="0F25B9F8" w:rsidR="00F028FD" w:rsidRPr="003C1675" w:rsidRDefault="00F028FD" w:rsidP="007070C7">
      <w:pPr>
        <w:pStyle w:val="2"/>
        <w:numPr>
          <w:ilvl w:val="0"/>
          <w:numId w:val="8"/>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должность.</w:t>
      </w:r>
    </w:p>
    <w:p w14:paraId="109071A7" w14:textId="6650FFC1" w:rsidR="00F028FD" w:rsidRPr="003C1675" w:rsidRDefault="00F028FD" w:rsidP="007070C7">
      <w:pPr>
        <w:pStyle w:val="2"/>
        <w:numPr>
          <w:ilvl w:val="0"/>
          <w:numId w:val="8"/>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r w:rsidR="002A6438" w:rsidRPr="003C1675">
        <w:rPr>
          <w:rFonts w:ascii="Arial" w:hAnsi="Arial" w:cs="Arial"/>
          <w:sz w:val="22"/>
          <w:szCs w:val="22"/>
        </w:rPr>
        <w:t>, контрагенты</w:t>
      </w:r>
      <w:r w:rsidRPr="003C1675">
        <w:rPr>
          <w:rFonts w:ascii="Arial" w:hAnsi="Arial" w:cs="Arial"/>
          <w:sz w:val="22"/>
          <w:szCs w:val="22"/>
        </w:rPr>
        <w:t>.</w:t>
      </w:r>
    </w:p>
    <w:p w14:paraId="1064CB0B" w14:textId="77777777" w:rsidR="00F028FD" w:rsidRPr="003C1675" w:rsidRDefault="00F028FD" w:rsidP="007070C7">
      <w:pPr>
        <w:pStyle w:val="2"/>
        <w:numPr>
          <w:ilvl w:val="0"/>
          <w:numId w:val="8"/>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59E6F621" w14:textId="61FD2882" w:rsidR="00F028FD" w:rsidRPr="003C1675" w:rsidRDefault="00F028FD" w:rsidP="007070C7">
      <w:pPr>
        <w:pStyle w:val="2"/>
        <w:numPr>
          <w:ilvl w:val="0"/>
          <w:numId w:val="8"/>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0735EA8D" w14:textId="22FE47A7" w:rsidR="009153A3" w:rsidRPr="003C1675" w:rsidRDefault="009C7D96" w:rsidP="00F85076">
      <w:pPr>
        <w:pStyle w:val="4"/>
        <w:rPr>
          <w:rFonts w:ascii="Arial" w:hAnsi="Arial" w:cs="Arial"/>
          <w:sz w:val="22"/>
        </w:rPr>
      </w:pPr>
      <w:r w:rsidRPr="003C1675">
        <w:rPr>
          <w:rFonts w:ascii="Arial" w:hAnsi="Arial" w:cs="Arial"/>
          <w:sz w:val="22"/>
        </w:rPr>
        <w:t>Ведение кадрового и бухгалтерского делопроизводства:</w:t>
      </w:r>
    </w:p>
    <w:p w14:paraId="4D6295B5" w14:textId="60351347" w:rsidR="009153A3" w:rsidRPr="003C1675" w:rsidRDefault="009C7D96" w:rsidP="007070C7">
      <w:pPr>
        <w:pStyle w:val="2"/>
        <w:numPr>
          <w:ilvl w:val="0"/>
          <w:numId w:val="9"/>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4B74921B" w14:textId="5698DB76" w:rsidR="009153A3" w:rsidRPr="003C1675" w:rsidRDefault="009C7D96" w:rsidP="007070C7">
      <w:pPr>
        <w:pStyle w:val="2"/>
        <w:numPr>
          <w:ilvl w:val="0"/>
          <w:numId w:val="9"/>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bookmarkStart w:id="13" w:name="_Hlk202175148"/>
      <w:r w:rsidR="002A6438" w:rsidRPr="003C1675">
        <w:rPr>
          <w:rFonts w:ascii="Arial" w:hAnsi="Arial" w:cs="Arial"/>
          <w:sz w:val="22"/>
          <w:szCs w:val="22"/>
        </w:rPr>
        <w:t>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профессия,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 сведения об образовании</w:t>
      </w:r>
      <w:bookmarkEnd w:id="13"/>
      <w:r w:rsidRPr="003C1675">
        <w:rPr>
          <w:rFonts w:ascii="Arial" w:hAnsi="Arial" w:cs="Arial"/>
          <w:sz w:val="22"/>
          <w:szCs w:val="22"/>
        </w:rPr>
        <w:t>.</w:t>
      </w:r>
    </w:p>
    <w:p w14:paraId="4D54875A" w14:textId="1744AF00" w:rsidR="009153A3" w:rsidRPr="003C1675" w:rsidRDefault="009C7D96" w:rsidP="007070C7">
      <w:pPr>
        <w:pStyle w:val="2"/>
        <w:numPr>
          <w:ilvl w:val="0"/>
          <w:numId w:val="9"/>
        </w:numPr>
        <w:ind w:left="426"/>
        <w:rPr>
          <w:rFonts w:ascii="Arial" w:hAnsi="Arial" w:cs="Arial"/>
          <w:sz w:val="22"/>
          <w:szCs w:val="22"/>
        </w:rPr>
      </w:pPr>
      <w:r w:rsidRPr="003C1675">
        <w:rPr>
          <w:rFonts w:ascii="Arial" w:hAnsi="Arial" w:cs="Arial"/>
          <w:sz w:val="22"/>
          <w:szCs w:val="22"/>
        </w:rPr>
        <w:lastRenderedPageBreak/>
        <w:t xml:space="preserve">Категории субъектов персональных данных: работники, </w:t>
      </w:r>
      <w:r w:rsidR="002A6438" w:rsidRPr="003C1675">
        <w:rPr>
          <w:rFonts w:ascii="Arial" w:hAnsi="Arial" w:cs="Arial"/>
          <w:sz w:val="22"/>
          <w:szCs w:val="22"/>
        </w:rPr>
        <w:t>клиенты, контрагенты</w:t>
      </w:r>
      <w:r w:rsidRPr="003C1675">
        <w:rPr>
          <w:rFonts w:ascii="Arial" w:hAnsi="Arial" w:cs="Arial"/>
          <w:sz w:val="22"/>
          <w:szCs w:val="22"/>
        </w:rPr>
        <w:t>.</w:t>
      </w:r>
    </w:p>
    <w:p w14:paraId="2B6D7AD2" w14:textId="77777777" w:rsidR="009153A3" w:rsidRPr="003C1675" w:rsidRDefault="009C7D96" w:rsidP="007070C7">
      <w:pPr>
        <w:pStyle w:val="2"/>
        <w:numPr>
          <w:ilvl w:val="0"/>
          <w:numId w:val="9"/>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0A16E81" w14:textId="77777777" w:rsidR="009153A3" w:rsidRPr="003C1675" w:rsidRDefault="009C7D96" w:rsidP="007070C7">
      <w:pPr>
        <w:pStyle w:val="2"/>
        <w:numPr>
          <w:ilvl w:val="0"/>
          <w:numId w:val="9"/>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18A26FA6" w14:textId="77777777" w:rsidR="009153A3" w:rsidRPr="003C1675" w:rsidRDefault="009C7D96" w:rsidP="00F85076">
      <w:pPr>
        <w:pStyle w:val="4"/>
        <w:rPr>
          <w:rFonts w:ascii="Arial" w:hAnsi="Arial" w:cs="Arial"/>
          <w:sz w:val="22"/>
        </w:rPr>
      </w:pPr>
      <w:r w:rsidRPr="003C1675">
        <w:rPr>
          <w:rFonts w:ascii="Arial" w:hAnsi="Arial" w:cs="Arial"/>
          <w:sz w:val="22"/>
        </w:rPr>
        <w:t>Направление рассылок об услугах Оператора:</w:t>
      </w:r>
    </w:p>
    <w:p w14:paraId="7E8F8766" w14:textId="77777777" w:rsidR="009153A3" w:rsidRPr="003C1675" w:rsidRDefault="009C7D96" w:rsidP="007070C7">
      <w:pPr>
        <w:pStyle w:val="2"/>
        <w:numPr>
          <w:ilvl w:val="0"/>
          <w:numId w:val="10"/>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3CDEEAAD" w14:textId="77777777" w:rsidR="009153A3" w:rsidRPr="003C1675" w:rsidRDefault="009C7D96" w:rsidP="007070C7">
      <w:pPr>
        <w:pStyle w:val="2"/>
        <w:numPr>
          <w:ilvl w:val="0"/>
          <w:numId w:val="10"/>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номер телефона, адрес электронной почты.</w:t>
      </w:r>
    </w:p>
    <w:p w14:paraId="29772759" w14:textId="5D90DAEE" w:rsidR="009153A3" w:rsidRPr="003C1675" w:rsidRDefault="009C7D96" w:rsidP="007070C7">
      <w:pPr>
        <w:pStyle w:val="2"/>
        <w:numPr>
          <w:ilvl w:val="0"/>
          <w:numId w:val="10"/>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2A6438" w:rsidRPr="003C1675">
        <w:rPr>
          <w:rFonts w:ascii="Arial" w:hAnsi="Arial" w:cs="Arial"/>
          <w:sz w:val="22"/>
          <w:szCs w:val="22"/>
        </w:rPr>
        <w:t>клиенты, посетители сайта</w:t>
      </w:r>
      <w:r w:rsidRPr="003C1675">
        <w:rPr>
          <w:rFonts w:ascii="Arial" w:hAnsi="Arial" w:cs="Arial"/>
          <w:sz w:val="22"/>
          <w:szCs w:val="22"/>
        </w:rPr>
        <w:t>.</w:t>
      </w:r>
    </w:p>
    <w:p w14:paraId="3FF6EE12" w14:textId="77777777" w:rsidR="009153A3" w:rsidRPr="003C1675" w:rsidRDefault="009C7D96" w:rsidP="007070C7">
      <w:pPr>
        <w:pStyle w:val="2"/>
        <w:numPr>
          <w:ilvl w:val="0"/>
          <w:numId w:val="10"/>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186552ED" w14:textId="77777777" w:rsidR="009153A3" w:rsidRPr="003C1675" w:rsidRDefault="009C7D96" w:rsidP="007070C7">
      <w:pPr>
        <w:pStyle w:val="2"/>
        <w:numPr>
          <w:ilvl w:val="0"/>
          <w:numId w:val="10"/>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61691A1C" w14:textId="77777777" w:rsidR="009153A3" w:rsidRPr="003C1675" w:rsidRDefault="009C7D96" w:rsidP="00C156EA">
      <w:pPr>
        <w:pStyle w:val="4"/>
        <w:rPr>
          <w:rFonts w:ascii="Arial" w:hAnsi="Arial" w:cs="Arial"/>
          <w:sz w:val="22"/>
        </w:rPr>
      </w:pPr>
      <w:r w:rsidRPr="003C1675">
        <w:rPr>
          <w:rFonts w:ascii="Arial" w:hAnsi="Arial" w:cs="Arial"/>
          <w:sz w:val="22"/>
        </w:rPr>
        <w:t>Обеспечение безопасности, осуществления пропускного и внутриобъектового режима:</w:t>
      </w:r>
    </w:p>
    <w:p w14:paraId="391325F6" w14:textId="77777777" w:rsidR="009153A3" w:rsidRPr="003C1675" w:rsidRDefault="009C7D96" w:rsidP="007070C7">
      <w:pPr>
        <w:pStyle w:val="2"/>
        <w:numPr>
          <w:ilvl w:val="0"/>
          <w:numId w:val="1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7CBD6EE4" w14:textId="16256F9B" w:rsidR="009153A3" w:rsidRPr="003C1675" w:rsidRDefault="009C7D96" w:rsidP="007070C7">
      <w:pPr>
        <w:pStyle w:val="2"/>
        <w:numPr>
          <w:ilvl w:val="0"/>
          <w:numId w:val="1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должность</w:t>
      </w:r>
      <w:r w:rsidR="0064061C" w:rsidRPr="003C1675">
        <w:rPr>
          <w:rFonts w:ascii="Arial" w:hAnsi="Arial" w:cs="Arial"/>
          <w:sz w:val="22"/>
          <w:szCs w:val="22"/>
        </w:rPr>
        <w:t>, фотографическое изображение</w:t>
      </w:r>
      <w:r w:rsidRPr="003C1675">
        <w:rPr>
          <w:rFonts w:ascii="Arial" w:hAnsi="Arial" w:cs="Arial"/>
          <w:sz w:val="22"/>
          <w:szCs w:val="22"/>
        </w:rPr>
        <w:t>.</w:t>
      </w:r>
    </w:p>
    <w:p w14:paraId="42EB4E1A" w14:textId="42153180" w:rsidR="009153A3" w:rsidRPr="003C1675" w:rsidRDefault="009C7D96" w:rsidP="007070C7">
      <w:pPr>
        <w:pStyle w:val="2"/>
        <w:numPr>
          <w:ilvl w:val="0"/>
          <w:numId w:val="11"/>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r w:rsidR="002A6438" w:rsidRPr="003C1675">
        <w:rPr>
          <w:rFonts w:ascii="Arial" w:hAnsi="Arial" w:cs="Arial"/>
          <w:sz w:val="22"/>
          <w:szCs w:val="22"/>
        </w:rPr>
        <w:t>, контрагенты</w:t>
      </w:r>
      <w:r w:rsidRPr="003C1675">
        <w:rPr>
          <w:rFonts w:ascii="Arial" w:hAnsi="Arial" w:cs="Arial"/>
          <w:sz w:val="22"/>
          <w:szCs w:val="22"/>
        </w:rPr>
        <w:t>.</w:t>
      </w:r>
    </w:p>
    <w:p w14:paraId="62EA29AA" w14:textId="77777777" w:rsidR="009153A3" w:rsidRPr="003C1675" w:rsidRDefault="009C7D96" w:rsidP="007070C7">
      <w:pPr>
        <w:pStyle w:val="2"/>
        <w:numPr>
          <w:ilvl w:val="0"/>
          <w:numId w:val="1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000CB772" w14:textId="77777777" w:rsidR="009153A3" w:rsidRPr="003C1675" w:rsidRDefault="009C7D96" w:rsidP="007070C7">
      <w:pPr>
        <w:pStyle w:val="2"/>
        <w:numPr>
          <w:ilvl w:val="0"/>
          <w:numId w:val="11"/>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59E28779" w14:textId="77777777" w:rsidR="009153A3" w:rsidRPr="003C1675" w:rsidRDefault="009C7D96" w:rsidP="00C156EA">
      <w:pPr>
        <w:pStyle w:val="4"/>
        <w:rPr>
          <w:rFonts w:ascii="Arial" w:hAnsi="Arial" w:cs="Arial"/>
          <w:sz w:val="22"/>
        </w:rPr>
      </w:pPr>
      <w:r w:rsidRPr="003C1675">
        <w:rPr>
          <w:rFonts w:ascii="Arial" w:hAnsi="Arial" w:cs="Arial"/>
          <w:sz w:val="22"/>
        </w:rPr>
        <w:t>Формирование внутренних общедоступных источников персональных данных:</w:t>
      </w:r>
    </w:p>
    <w:p w14:paraId="0F61B131" w14:textId="77777777" w:rsidR="009153A3" w:rsidRPr="003C1675" w:rsidRDefault="009C7D96" w:rsidP="007070C7">
      <w:pPr>
        <w:pStyle w:val="2"/>
        <w:numPr>
          <w:ilvl w:val="0"/>
          <w:numId w:val="12"/>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общедоступные.</w:t>
      </w:r>
    </w:p>
    <w:p w14:paraId="5A22E94C" w14:textId="3BEB5E3D" w:rsidR="009153A3" w:rsidRPr="003C1675" w:rsidRDefault="009C7D96" w:rsidP="007070C7">
      <w:pPr>
        <w:pStyle w:val="2"/>
        <w:numPr>
          <w:ilvl w:val="0"/>
          <w:numId w:val="12"/>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2A6438" w:rsidRPr="003C1675">
        <w:rPr>
          <w:rFonts w:ascii="Arial" w:hAnsi="Arial" w:cs="Arial"/>
          <w:sz w:val="22"/>
          <w:szCs w:val="22"/>
        </w:rPr>
        <w:t xml:space="preserve">фамилия, имя, отчество, </w:t>
      </w:r>
      <w:bookmarkStart w:id="14" w:name="_Hlk202169645"/>
      <w:r w:rsidR="002A6438" w:rsidRPr="003C1675">
        <w:rPr>
          <w:rFonts w:ascii="Arial" w:hAnsi="Arial" w:cs="Arial"/>
          <w:sz w:val="22"/>
          <w:szCs w:val="22"/>
        </w:rPr>
        <w:t>дата рождения</w:t>
      </w:r>
      <w:bookmarkEnd w:id="14"/>
      <w:r w:rsidR="002A6438" w:rsidRPr="003C1675">
        <w:rPr>
          <w:rFonts w:ascii="Arial" w:hAnsi="Arial" w:cs="Arial"/>
          <w:sz w:val="22"/>
          <w:szCs w:val="22"/>
        </w:rPr>
        <w:t>, адрес электронной почты, номер телефона, должность</w:t>
      </w:r>
      <w:r w:rsidRPr="003C1675">
        <w:rPr>
          <w:rFonts w:ascii="Arial" w:hAnsi="Arial" w:cs="Arial"/>
          <w:sz w:val="22"/>
          <w:szCs w:val="22"/>
        </w:rPr>
        <w:t>.</w:t>
      </w:r>
    </w:p>
    <w:p w14:paraId="092120CC" w14:textId="4E69B484" w:rsidR="009153A3" w:rsidRPr="003C1675" w:rsidRDefault="009C7D96" w:rsidP="007070C7">
      <w:pPr>
        <w:pStyle w:val="2"/>
        <w:numPr>
          <w:ilvl w:val="0"/>
          <w:numId w:val="12"/>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работники, </w:t>
      </w:r>
      <w:r w:rsidR="002A6438" w:rsidRPr="003C1675">
        <w:rPr>
          <w:rFonts w:ascii="Arial" w:hAnsi="Arial" w:cs="Arial"/>
          <w:sz w:val="22"/>
          <w:szCs w:val="22"/>
        </w:rPr>
        <w:t>контрагенты</w:t>
      </w:r>
      <w:r w:rsidRPr="003C1675">
        <w:rPr>
          <w:rFonts w:ascii="Arial" w:hAnsi="Arial" w:cs="Arial"/>
          <w:sz w:val="22"/>
          <w:szCs w:val="22"/>
        </w:rPr>
        <w:t>.</w:t>
      </w:r>
    </w:p>
    <w:p w14:paraId="6F2078D5" w14:textId="77777777" w:rsidR="009153A3" w:rsidRPr="003C1675" w:rsidRDefault="009C7D96" w:rsidP="007070C7">
      <w:pPr>
        <w:pStyle w:val="2"/>
        <w:numPr>
          <w:ilvl w:val="0"/>
          <w:numId w:val="12"/>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3B74328A" w14:textId="77777777" w:rsidR="009153A3" w:rsidRPr="003C1675" w:rsidRDefault="009C7D96" w:rsidP="007070C7">
      <w:pPr>
        <w:pStyle w:val="2"/>
        <w:numPr>
          <w:ilvl w:val="0"/>
          <w:numId w:val="12"/>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4F07775F" w14:textId="77777777" w:rsidR="009153A3" w:rsidRPr="003C1675" w:rsidRDefault="00D46C8E" w:rsidP="00C156EA">
      <w:pPr>
        <w:pStyle w:val="4"/>
        <w:rPr>
          <w:rFonts w:ascii="Arial" w:hAnsi="Arial" w:cs="Arial"/>
          <w:sz w:val="22"/>
        </w:rPr>
      </w:pPr>
      <w:r w:rsidRPr="003C1675">
        <w:rPr>
          <w:rFonts w:ascii="Arial" w:hAnsi="Arial" w:cs="Arial"/>
          <w:sz w:val="22"/>
        </w:rPr>
        <w:t>Повышение осведомленности персонала в вопросах информационной безопасности:</w:t>
      </w:r>
    </w:p>
    <w:p w14:paraId="3A87C1C6" w14:textId="77777777" w:rsidR="009153A3" w:rsidRPr="003C1675" w:rsidRDefault="00D46C8E" w:rsidP="007070C7">
      <w:pPr>
        <w:pStyle w:val="2"/>
        <w:numPr>
          <w:ilvl w:val="0"/>
          <w:numId w:val="13"/>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78BFE026" w14:textId="37ED2A77" w:rsidR="009153A3" w:rsidRPr="003C1675" w:rsidRDefault="00D46C8E" w:rsidP="007070C7">
      <w:pPr>
        <w:pStyle w:val="2"/>
        <w:numPr>
          <w:ilvl w:val="0"/>
          <w:numId w:val="13"/>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bookmarkStart w:id="15" w:name="_Hlk202175746"/>
      <w:r w:rsidR="00A54E75" w:rsidRPr="003C1675">
        <w:rPr>
          <w:rFonts w:ascii="Arial" w:hAnsi="Arial" w:cs="Arial"/>
          <w:sz w:val="22"/>
          <w:szCs w:val="22"/>
        </w:rPr>
        <w:t>фамилия, имя, отчество, адрес электронной почты, должность</w:t>
      </w:r>
      <w:bookmarkEnd w:id="15"/>
      <w:r w:rsidRPr="003C1675">
        <w:rPr>
          <w:rFonts w:ascii="Arial" w:hAnsi="Arial" w:cs="Arial"/>
          <w:sz w:val="22"/>
          <w:szCs w:val="22"/>
        </w:rPr>
        <w:t>.</w:t>
      </w:r>
    </w:p>
    <w:p w14:paraId="3A813F1E" w14:textId="2082F5DE" w:rsidR="009153A3" w:rsidRPr="003C1675" w:rsidRDefault="00D46C8E" w:rsidP="007070C7">
      <w:pPr>
        <w:pStyle w:val="2"/>
        <w:numPr>
          <w:ilvl w:val="0"/>
          <w:numId w:val="13"/>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40828C86" w14:textId="77777777" w:rsidR="009153A3" w:rsidRPr="003C1675" w:rsidRDefault="00D46C8E" w:rsidP="007070C7">
      <w:pPr>
        <w:pStyle w:val="2"/>
        <w:numPr>
          <w:ilvl w:val="0"/>
          <w:numId w:val="13"/>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0CBDA4FB" w14:textId="77777777" w:rsidR="009153A3" w:rsidRPr="003C1675" w:rsidRDefault="00D46C8E" w:rsidP="007070C7">
      <w:pPr>
        <w:pStyle w:val="2"/>
        <w:numPr>
          <w:ilvl w:val="0"/>
          <w:numId w:val="13"/>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1712B8D9" w14:textId="77777777" w:rsidR="009153A3" w:rsidRPr="003C1675" w:rsidRDefault="00D46C8E" w:rsidP="00C156EA">
      <w:pPr>
        <w:pStyle w:val="4"/>
        <w:rPr>
          <w:rFonts w:ascii="Arial" w:hAnsi="Arial" w:cs="Arial"/>
          <w:sz w:val="22"/>
        </w:rPr>
      </w:pPr>
      <w:r w:rsidRPr="003C1675">
        <w:rPr>
          <w:rFonts w:ascii="Arial" w:hAnsi="Arial" w:cs="Arial"/>
          <w:sz w:val="22"/>
        </w:rPr>
        <w:t>Обработка заявок, поступающих в отдел информационных технологий:</w:t>
      </w:r>
    </w:p>
    <w:p w14:paraId="6AAD4099" w14:textId="77777777" w:rsidR="009153A3" w:rsidRPr="003C1675" w:rsidRDefault="00D46C8E" w:rsidP="007070C7">
      <w:pPr>
        <w:pStyle w:val="2"/>
        <w:numPr>
          <w:ilvl w:val="0"/>
          <w:numId w:val="14"/>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14C00972" w14:textId="5B1F08EF" w:rsidR="009153A3" w:rsidRPr="003C1675" w:rsidRDefault="00D46C8E" w:rsidP="007070C7">
      <w:pPr>
        <w:pStyle w:val="2"/>
        <w:numPr>
          <w:ilvl w:val="0"/>
          <w:numId w:val="14"/>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A54E75" w:rsidRPr="003C1675">
        <w:rPr>
          <w:rFonts w:ascii="Arial" w:hAnsi="Arial" w:cs="Arial"/>
          <w:sz w:val="22"/>
          <w:szCs w:val="22"/>
        </w:rPr>
        <w:t>фамилия, имя, отчество, адрес электронной почты, номер телефона, должность</w:t>
      </w:r>
      <w:r w:rsidRPr="003C1675">
        <w:rPr>
          <w:rFonts w:ascii="Arial" w:hAnsi="Arial" w:cs="Arial"/>
          <w:sz w:val="22"/>
          <w:szCs w:val="22"/>
        </w:rPr>
        <w:t>.</w:t>
      </w:r>
    </w:p>
    <w:p w14:paraId="20662D7B" w14:textId="50A69702" w:rsidR="009153A3" w:rsidRPr="003C1675" w:rsidRDefault="00D46C8E" w:rsidP="007070C7">
      <w:pPr>
        <w:pStyle w:val="2"/>
        <w:numPr>
          <w:ilvl w:val="0"/>
          <w:numId w:val="14"/>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0CF9FCB0" w14:textId="77777777" w:rsidR="009153A3" w:rsidRPr="003C1675" w:rsidRDefault="00D46C8E" w:rsidP="007070C7">
      <w:pPr>
        <w:pStyle w:val="2"/>
        <w:numPr>
          <w:ilvl w:val="0"/>
          <w:numId w:val="14"/>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A595CC7" w14:textId="77777777" w:rsidR="009153A3" w:rsidRPr="003C1675" w:rsidRDefault="00D46C8E" w:rsidP="007070C7">
      <w:pPr>
        <w:pStyle w:val="2"/>
        <w:numPr>
          <w:ilvl w:val="0"/>
          <w:numId w:val="14"/>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65D30004" w14:textId="77777777" w:rsidR="009153A3" w:rsidRPr="003C1675" w:rsidRDefault="00D46C8E" w:rsidP="00C156EA">
      <w:pPr>
        <w:pStyle w:val="4"/>
        <w:rPr>
          <w:rFonts w:ascii="Arial" w:hAnsi="Arial" w:cs="Arial"/>
          <w:sz w:val="22"/>
        </w:rPr>
      </w:pPr>
      <w:r w:rsidRPr="003C1675">
        <w:rPr>
          <w:rFonts w:ascii="Arial" w:hAnsi="Arial" w:cs="Arial"/>
          <w:sz w:val="22"/>
        </w:rPr>
        <w:t>Оформление командированных проездных документов, ваучеров, покупка билетов, бронирование гостиниц:</w:t>
      </w:r>
    </w:p>
    <w:p w14:paraId="360E8B48" w14:textId="77777777" w:rsidR="009153A3" w:rsidRPr="003C1675" w:rsidRDefault="00D46C8E" w:rsidP="007070C7">
      <w:pPr>
        <w:pStyle w:val="2"/>
        <w:numPr>
          <w:ilvl w:val="0"/>
          <w:numId w:val="15"/>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25335B42" w14:textId="5DAF3402" w:rsidR="009153A3" w:rsidRPr="003C1675" w:rsidRDefault="00D46C8E" w:rsidP="007070C7">
      <w:pPr>
        <w:pStyle w:val="2"/>
        <w:numPr>
          <w:ilvl w:val="0"/>
          <w:numId w:val="15"/>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bookmarkStart w:id="16" w:name="_Hlk202175639"/>
      <w:r w:rsidR="00A54E75" w:rsidRPr="003C1675">
        <w:rPr>
          <w:rFonts w:ascii="Arial" w:hAnsi="Arial" w:cs="Arial"/>
          <w:sz w:val="22"/>
          <w:szCs w:val="22"/>
        </w:rPr>
        <w:t>фамилия, имя, отчество, адрес электронной почты, адрес регистрации, номер телефона, данные документа, удостоверяющего личность, должность</w:t>
      </w:r>
      <w:bookmarkEnd w:id="16"/>
      <w:r w:rsidRPr="003C1675">
        <w:rPr>
          <w:rFonts w:ascii="Arial" w:hAnsi="Arial" w:cs="Arial"/>
          <w:sz w:val="22"/>
          <w:szCs w:val="22"/>
        </w:rPr>
        <w:t>.</w:t>
      </w:r>
    </w:p>
    <w:p w14:paraId="67D5D701" w14:textId="256B14AF" w:rsidR="009153A3" w:rsidRPr="003C1675" w:rsidRDefault="00D46C8E" w:rsidP="007070C7">
      <w:pPr>
        <w:pStyle w:val="2"/>
        <w:numPr>
          <w:ilvl w:val="0"/>
          <w:numId w:val="15"/>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0AF48327" w14:textId="77777777" w:rsidR="009153A3" w:rsidRPr="003C1675" w:rsidRDefault="00D46C8E" w:rsidP="007070C7">
      <w:pPr>
        <w:pStyle w:val="2"/>
        <w:numPr>
          <w:ilvl w:val="0"/>
          <w:numId w:val="15"/>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5FEEA3DC" w14:textId="77777777" w:rsidR="009153A3" w:rsidRPr="003C1675" w:rsidRDefault="00D46C8E" w:rsidP="007070C7">
      <w:pPr>
        <w:pStyle w:val="2"/>
        <w:numPr>
          <w:ilvl w:val="0"/>
          <w:numId w:val="15"/>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146864FE" w14:textId="77777777" w:rsidR="009153A3" w:rsidRPr="003C1675" w:rsidRDefault="00D46C8E" w:rsidP="00C156EA">
      <w:pPr>
        <w:pStyle w:val="4"/>
        <w:rPr>
          <w:rFonts w:ascii="Arial" w:hAnsi="Arial" w:cs="Arial"/>
          <w:sz w:val="22"/>
        </w:rPr>
      </w:pPr>
      <w:r w:rsidRPr="003C1675">
        <w:rPr>
          <w:rFonts w:ascii="Arial" w:hAnsi="Arial" w:cs="Arial"/>
          <w:sz w:val="22"/>
        </w:rPr>
        <w:t>Выплата заработной платы сотрудникам, а также иных выплат, предусмотренных трудовым законодательством:</w:t>
      </w:r>
    </w:p>
    <w:p w14:paraId="527EB991" w14:textId="77777777" w:rsidR="009153A3" w:rsidRPr="003C1675" w:rsidRDefault="00D46C8E" w:rsidP="007070C7">
      <w:pPr>
        <w:pStyle w:val="2"/>
        <w:numPr>
          <w:ilvl w:val="0"/>
          <w:numId w:val="16"/>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75504E5D" w14:textId="18053CE4" w:rsidR="009153A3" w:rsidRPr="003C1675" w:rsidRDefault="00D46C8E" w:rsidP="007070C7">
      <w:pPr>
        <w:pStyle w:val="2"/>
        <w:numPr>
          <w:ilvl w:val="0"/>
          <w:numId w:val="16"/>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bookmarkStart w:id="17" w:name="_Hlk202175843"/>
      <w:r w:rsidR="00A54E75" w:rsidRPr="003C1675">
        <w:rPr>
          <w:rFonts w:ascii="Arial" w:hAnsi="Arial" w:cs="Arial"/>
          <w:sz w:val="22"/>
          <w:szCs w:val="22"/>
        </w:rPr>
        <w:t>фамилия, имя, отчество, реквизиты банковской карты, номер расчетного счета, номер лицевого счета</w:t>
      </w:r>
      <w:bookmarkEnd w:id="17"/>
      <w:r w:rsidRPr="003C1675">
        <w:rPr>
          <w:rFonts w:ascii="Arial" w:hAnsi="Arial" w:cs="Arial"/>
          <w:sz w:val="22"/>
          <w:szCs w:val="22"/>
        </w:rPr>
        <w:t>.</w:t>
      </w:r>
    </w:p>
    <w:p w14:paraId="052881F9" w14:textId="1BFDBCF7" w:rsidR="009153A3" w:rsidRPr="003C1675" w:rsidRDefault="00D46C8E" w:rsidP="007070C7">
      <w:pPr>
        <w:pStyle w:val="2"/>
        <w:numPr>
          <w:ilvl w:val="0"/>
          <w:numId w:val="16"/>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0A2DBF9C" w14:textId="77777777" w:rsidR="009153A3" w:rsidRPr="003C1675" w:rsidRDefault="00D46C8E" w:rsidP="007070C7">
      <w:pPr>
        <w:pStyle w:val="2"/>
        <w:numPr>
          <w:ilvl w:val="0"/>
          <w:numId w:val="16"/>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1E7BFB38" w14:textId="77777777" w:rsidR="009153A3" w:rsidRPr="003C1675" w:rsidRDefault="00D46C8E" w:rsidP="007070C7">
      <w:pPr>
        <w:pStyle w:val="2"/>
        <w:numPr>
          <w:ilvl w:val="0"/>
          <w:numId w:val="16"/>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5A31D4C1" w14:textId="77777777" w:rsidR="009153A3" w:rsidRPr="003C1675" w:rsidRDefault="00D46C8E" w:rsidP="00C156EA">
      <w:pPr>
        <w:pStyle w:val="4"/>
        <w:rPr>
          <w:rFonts w:ascii="Arial" w:hAnsi="Arial" w:cs="Arial"/>
          <w:sz w:val="22"/>
        </w:rPr>
      </w:pPr>
      <w:r w:rsidRPr="003C1675">
        <w:rPr>
          <w:rFonts w:ascii="Arial" w:hAnsi="Arial" w:cs="Arial"/>
          <w:sz w:val="22"/>
        </w:rPr>
        <w:t>Рассмотрение кандидатуры для трудоустройства и учет в кадровом резерве:</w:t>
      </w:r>
    </w:p>
    <w:p w14:paraId="70E2381E" w14:textId="77777777" w:rsidR="009153A3" w:rsidRPr="003C1675" w:rsidRDefault="00D46C8E" w:rsidP="007070C7">
      <w:pPr>
        <w:pStyle w:val="2"/>
        <w:numPr>
          <w:ilvl w:val="0"/>
          <w:numId w:val="17"/>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07CE9A09" w14:textId="704703CE" w:rsidR="009153A3" w:rsidRPr="003C1675" w:rsidRDefault="00D46C8E" w:rsidP="007070C7">
      <w:pPr>
        <w:pStyle w:val="2"/>
        <w:numPr>
          <w:ilvl w:val="0"/>
          <w:numId w:val="17"/>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A54E75" w:rsidRPr="003C1675">
        <w:rPr>
          <w:rFonts w:ascii="Arial" w:hAnsi="Arial" w:cs="Arial"/>
          <w:sz w:val="22"/>
          <w:szCs w:val="22"/>
        </w:rPr>
        <w:t>фамилия, имя, отчество, место рождения, семейное положение, адрес электронной почты, адрес регистрации, номер телефона, СНИЛС,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организации),сведения об образовании</w:t>
      </w:r>
      <w:r w:rsidRPr="003C1675">
        <w:rPr>
          <w:rFonts w:ascii="Arial" w:hAnsi="Arial" w:cs="Arial"/>
          <w:sz w:val="22"/>
          <w:szCs w:val="22"/>
        </w:rPr>
        <w:t>.</w:t>
      </w:r>
    </w:p>
    <w:p w14:paraId="342D0662" w14:textId="6F69D8E3" w:rsidR="009153A3" w:rsidRPr="003C1675" w:rsidRDefault="00D46C8E" w:rsidP="007070C7">
      <w:pPr>
        <w:pStyle w:val="2"/>
        <w:numPr>
          <w:ilvl w:val="0"/>
          <w:numId w:val="17"/>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A54E75" w:rsidRPr="003C1675">
        <w:rPr>
          <w:rFonts w:ascii="Arial" w:hAnsi="Arial" w:cs="Arial"/>
          <w:sz w:val="22"/>
          <w:szCs w:val="22"/>
        </w:rPr>
        <w:t>соискатели.</w:t>
      </w:r>
    </w:p>
    <w:p w14:paraId="4E12ECF3" w14:textId="77777777" w:rsidR="009153A3" w:rsidRPr="003C1675" w:rsidRDefault="00D46C8E" w:rsidP="007070C7">
      <w:pPr>
        <w:pStyle w:val="2"/>
        <w:numPr>
          <w:ilvl w:val="0"/>
          <w:numId w:val="17"/>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5EF376F" w14:textId="77777777" w:rsidR="009153A3" w:rsidRPr="003C1675" w:rsidRDefault="00D46C8E" w:rsidP="007070C7">
      <w:pPr>
        <w:pStyle w:val="2"/>
        <w:numPr>
          <w:ilvl w:val="0"/>
          <w:numId w:val="17"/>
        </w:numPr>
        <w:ind w:left="426"/>
        <w:rPr>
          <w:rFonts w:ascii="Arial" w:hAnsi="Arial" w:cs="Arial"/>
          <w:sz w:val="22"/>
          <w:szCs w:val="22"/>
        </w:rPr>
      </w:pPr>
      <w:r w:rsidRPr="003C1675">
        <w:rPr>
          <w:rFonts w:ascii="Arial" w:hAnsi="Arial" w:cs="Arial"/>
          <w:sz w:val="22"/>
          <w:szCs w:val="22"/>
        </w:rPr>
        <w:t>Сроки обработки и хранения: на срок, необходимый для рассмотрения кандидатуры и принятия решения о приеме либо об отказе в приеме на работу. Для включения в кадровый резерв – на срок с момента направления согласия на обработку персональных данных Оператору до момента отзыва согласия на обработку персональных данных посредством соответствующего письменного заявления, адресованного Оператору.</w:t>
      </w:r>
    </w:p>
    <w:p w14:paraId="5AB4124C" w14:textId="77777777" w:rsidR="009153A3" w:rsidRPr="003C1675" w:rsidRDefault="00D46C8E" w:rsidP="00C156EA">
      <w:pPr>
        <w:pStyle w:val="4"/>
        <w:rPr>
          <w:rFonts w:ascii="Arial" w:hAnsi="Arial" w:cs="Arial"/>
          <w:sz w:val="22"/>
        </w:rPr>
      </w:pPr>
      <w:r w:rsidRPr="003C1675">
        <w:rPr>
          <w:rFonts w:ascii="Arial" w:hAnsi="Arial" w:cs="Arial"/>
          <w:sz w:val="22"/>
        </w:rPr>
        <w:t>Проведение аналитических, статистических, маркетинговых исследований и опросов в сфере труда и рынка труда:</w:t>
      </w:r>
    </w:p>
    <w:p w14:paraId="5DE0BBAA" w14:textId="77777777" w:rsidR="009153A3" w:rsidRPr="003C1675" w:rsidRDefault="00D46C8E" w:rsidP="007070C7">
      <w:pPr>
        <w:pStyle w:val="2"/>
        <w:numPr>
          <w:ilvl w:val="0"/>
          <w:numId w:val="18"/>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72F7A898" w14:textId="4AB281C3" w:rsidR="009153A3" w:rsidRPr="003C1675" w:rsidRDefault="00D46C8E" w:rsidP="007070C7">
      <w:pPr>
        <w:pStyle w:val="2"/>
        <w:numPr>
          <w:ilvl w:val="0"/>
          <w:numId w:val="18"/>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A54E75" w:rsidRPr="003C1675">
        <w:rPr>
          <w:rFonts w:ascii="Arial" w:hAnsi="Arial" w:cs="Arial"/>
          <w:sz w:val="22"/>
          <w:szCs w:val="22"/>
        </w:rPr>
        <w:t>фамилия, имя, отчество, год рождения, месяц рождения, дата рождения, место рождения, семейное положение, адрес электронной почты, номер телефона,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организации),сведения об образовании</w:t>
      </w:r>
      <w:r w:rsidRPr="003C1675">
        <w:rPr>
          <w:rFonts w:ascii="Arial" w:hAnsi="Arial" w:cs="Arial"/>
          <w:sz w:val="22"/>
          <w:szCs w:val="22"/>
        </w:rPr>
        <w:t>.</w:t>
      </w:r>
    </w:p>
    <w:p w14:paraId="0549DEC0" w14:textId="3D28F513" w:rsidR="009153A3" w:rsidRPr="003C1675" w:rsidRDefault="00D46C8E" w:rsidP="007070C7">
      <w:pPr>
        <w:pStyle w:val="2"/>
        <w:numPr>
          <w:ilvl w:val="0"/>
          <w:numId w:val="18"/>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A54E75" w:rsidRPr="003C1675">
        <w:rPr>
          <w:rFonts w:ascii="Arial" w:hAnsi="Arial" w:cs="Arial"/>
          <w:sz w:val="22"/>
          <w:szCs w:val="22"/>
        </w:rPr>
        <w:t>соискатели</w:t>
      </w:r>
      <w:r w:rsidRPr="003C1675">
        <w:rPr>
          <w:rFonts w:ascii="Arial" w:hAnsi="Arial" w:cs="Arial"/>
          <w:sz w:val="22"/>
          <w:szCs w:val="22"/>
        </w:rPr>
        <w:t>.</w:t>
      </w:r>
    </w:p>
    <w:p w14:paraId="7302D428" w14:textId="77777777" w:rsidR="009153A3" w:rsidRPr="003C1675" w:rsidRDefault="00D46C8E" w:rsidP="007070C7">
      <w:pPr>
        <w:pStyle w:val="2"/>
        <w:numPr>
          <w:ilvl w:val="0"/>
          <w:numId w:val="18"/>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1A0E9B31" w14:textId="77777777" w:rsidR="009153A3" w:rsidRPr="003C1675" w:rsidRDefault="00D46C8E" w:rsidP="007070C7">
      <w:pPr>
        <w:pStyle w:val="2"/>
        <w:numPr>
          <w:ilvl w:val="0"/>
          <w:numId w:val="18"/>
        </w:numPr>
        <w:ind w:left="426"/>
        <w:rPr>
          <w:rFonts w:ascii="Arial" w:hAnsi="Arial" w:cs="Arial"/>
          <w:sz w:val="22"/>
          <w:szCs w:val="22"/>
        </w:rPr>
      </w:pPr>
      <w:r w:rsidRPr="003C1675">
        <w:rPr>
          <w:rFonts w:ascii="Arial" w:hAnsi="Arial" w:cs="Arial"/>
          <w:sz w:val="22"/>
          <w:szCs w:val="22"/>
        </w:rPr>
        <w:t>Сроки обработки и хранения: на срок с момента направления согласия на обработку персональных данных Оператору до момента отзыва согласия на обработку персональных данных посредством соответствующего письменного заявления, адресованного Оператору.</w:t>
      </w:r>
    </w:p>
    <w:p w14:paraId="162F718E" w14:textId="77777777" w:rsidR="009153A3" w:rsidRPr="003C1675" w:rsidRDefault="00D46C8E" w:rsidP="00C156EA">
      <w:pPr>
        <w:pStyle w:val="4"/>
        <w:rPr>
          <w:rFonts w:ascii="Arial" w:hAnsi="Arial" w:cs="Arial"/>
          <w:sz w:val="22"/>
        </w:rPr>
      </w:pPr>
      <w:r w:rsidRPr="003C1675">
        <w:rPr>
          <w:rFonts w:ascii="Arial" w:hAnsi="Arial" w:cs="Arial"/>
          <w:sz w:val="22"/>
        </w:rPr>
        <w:t>Информирование об имеющихся в Обществе вакантных должностях:</w:t>
      </w:r>
    </w:p>
    <w:p w14:paraId="36E707CB" w14:textId="77777777" w:rsidR="009153A3" w:rsidRPr="003C1675" w:rsidRDefault="00D46C8E" w:rsidP="007070C7">
      <w:pPr>
        <w:pStyle w:val="2"/>
        <w:numPr>
          <w:ilvl w:val="0"/>
          <w:numId w:val="19"/>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06A1841C" w14:textId="674EAE92" w:rsidR="009153A3" w:rsidRPr="003C1675" w:rsidRDefault="00D46C8E" w:rsidP="007070C7">
      <w:pPr>
        <w:pStyle w:val="2"/>
        <w:numPr>
          <w:ilvl w:val="0"/>
          <w:numId w:val="19"/>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фамилия, имя, отчество, адрес электронной почты, </w:t>
      </w:r>
      <w:r w:rsidR="00A54E75" w:rsidRPr="003C1675">
        <w:rPr>
          <w:rFonts w:ascii="Arial" w:hAnsi="Arial" w:cs="Arial"/>
          <w:sz w:val="22"/>
          <w:szCs w:val="22"/>
        </w:rPr>
        <w:t>номер телефона</w:t>
      </w:r>
      <w:r w:rsidRPr="003C1675">
        <w:rPr>
          <w:rFonts w:ascii="Arial" w:hAnsi="Arial" w:cs="Arial"/>
          <w:sz w:val="22"/>
          <w:szCs w:val="22"/>
        </w:rPr>
        <w:t>.</w:t>
      </w:r>
    </w:p>
    <w:p w14:paraId="04EDEB8B" w14:textId="508BFA9E" w:rsidR="009153A3" w:rsidRPr="003C1675" w:rsidRDefault="00D46C8E" w:rsidP="007070C7">
      <w:pPr>
        <w:pStyle w:val="2"/>
        <w:numPr>
          <w:ilvl w:val="0"/>
          <w:numId w:val="19"/>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A54E75" w:rsidRPr="003C1675">
        <w:rPr>
          <w:rFonts w:ascii="Arial" w:hAnsi="Arial" w:cs="Arial"/>
          <w:sz w:val="22"/>
          <w:szCs w:val="22"/>
        </w:rPr>
        <w:t>соискатели</w:t>
      </w:r>
      <w:r w:rsidRPr="003C1675">
        <w:rPr>
          <w:rFonts w:ascii="Arial" w:hAnsi="Arial" w:cs="Arial"/>
          <w:sz w:val="22"/>
          <w:szCs w:val="22"/>
        </w:rPr>
        <w:t>.</w:t>
      </w:r>
    </w:p>
    <w:p w14:paraId="441C9D70" w14:textId="77777777" w:rsidR="009153A3" w:rsidRPr="003C1675" w:rsidRDefault="00D46C8E" w:rsidP="007070C7">
      <w:pPr>
        <w:pStyle w:val="2"/>
        <w:numPr>
          <w:ilvl w:val="0"/>
          <w:numId w:val="19"/>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32EA907" w14:textId="77777777" w:rsidR="009153A3" w:rsidRPr="003C1675" w:rsidRDefault="00D46C8E" w:rsidP="007070C7">
      <w:pPr>
        <w:pStyle w:val="2"/>
        <w:numPr>
          <w:ilvl w:val="0"/>
          <w:numId w:val="19"/>
        </w:numPr>
        <w:ind w:left="426"/>
        <w:rPr>
          <w:rFonts w:ascii="Arial" w:hAnsi="Arial" w:cs="Arial"/>
          <w:sz w:val="22"/>
          <w:szCs w:val="22"/>
        </w:rPr>
      </w:pPr>
      <w:r w:rsidRPr="003C1675">
        <w:rPr>
          <w:rFonts w:ascii="Arial" w:hAnsi="Arial" w:cs="Arial"/>
          <w:sz w:val="22"/>
          <w:szCs w:val="22"/>
        </w:rPr>
        <w:t>Сроки обработки и хранения: на срок с момента направления согласия на обработку персональных данных Оператору до момента отзыва согласия на обработку персональных данных посредством соответствующего письменного заявления, адресованного Оператору.</w:t>
      </w:r>
    </w:p>
    <w:p w14:paraId="271CB0E7" w14:textId="77777777" w:rsidR="006F09E1" w:rsidRPr="003C1675" w:rsidRDefault="00D46C8E" w:rsidP="00C156EA">
      <w:pPr>
        <w:pStyle w:val="4"/>
        <w:rPr>
          <w:rFonts w:ascii="Arial" w:hAnsi="Arial" w:cs="Arial"/>
          <w:sz w:val="22"/>
        </w:rPr>
      </w:pPr>
      <w:bookmarkStart w:id="18" w:name="_Hlk202175225"/>
      <w:r w:rsidRPr="003C1675">
        <w:rPr>
          <w:rFonts w:ascii="Arial" w:hAnsi="Arial" w:cs="Arial"/>
          <w:sz w:val="22"/>
        </w:rPr>
        <w:t>Проведение обучения в целях повышения квалификации</w:t>
      </w:r>
      <w:bookmarkEnd w:id="18"/>
      <w:r w:rsidRPr="003C1675">
        <w:rPr>
          <w:rFonts w:ascii="Arial" w:hAnsi="Arial" w:cs="Arial"/>
          <w:sz w:val="22"/>
        </w:rPr>
        <w:t>:</w:t>
      </w:r>
    </w:p>
    <w:p w14:paraId="4E684F94" w14:textId="77777777" w:rsidR="006F09E1" w:rsidRPr="003C1675" w:rsidRDefault="00D46C8E" w:rsidP="007070C7">
      <w:pPr>
        <w:pStyle w:val="2"/>
        <w:numPr>
          <w:ilvl w:val="0"/>
          <w:numId w:val="20"/>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1F9E23E8" w14:textId="77777777" w:rsidR="006F09E1" w:rsidRPr="003C1675" w:rsidRDefault="00D46C8E" w:rsidP="007070C7">
      <w:pPr>
        <w:pStyle w:val="2"/>
        <w:numPr>
          <w:ilvl w:val="0"/>
          <w:numId w:val="20"/>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адрес электронной почты, данные документа, удостоверяющего личность.</w:t>
      </w:r>
    </w:p>
    <w:p w14:paraId="65893E35" w14:textId="04E55B14" w:rsidR="006F09E1" w:rsidRPr="003C1675" w:rsidRDefault="00D46C8E" w:rsidP="007070C7">
      <w:pPr>
        <w:pStyle w:val="2"/>
        <w:numPr>
          <w:ilvl w:val="0"/>
          <w:numId w:val="20"/>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работники, контрагенты</w:t>
      </w:r>
      <w:r w:rsidRPr="003C1675">
        <w:rPr>
          <w:rFonts w:ascii="Arial" w:hAnsi="Arial" w:cs="Arial"/>
          <w:sz w:val="22"/>
          <w:szCs w:val="22"/>
        </w:rPr>
        <w:t>.</w:t>
      </w:r>
    </w:p>
    <w:p w14:paraId="31FF779A" w14:textId="77777777" w:rsidR="006F09E1" w:rsidRPr="003C1675" w:rsidRDefault="00D46C8E" w:rsidP="007070C7">
      <w:pPr>
        <w:pStyle w:val="2"/>
        <w:numPr>
          <w:ilvl w:val="0"/>
          <w:numId w:val="20"/>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53D19017" w14:textId="77777777" w:rsidR="006F09E1" w:rsidRPr="003C1675" w:rsidRDefault="00D46C8E" w:rsidP="007070C7">
      <w:pPr>
        <w:pStyle w:val="2"/>
        <w:numPr>
          <w:ilvl w:val="0"/>
          <w:numId w:val="20"/>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2626B013" w14:textId="77777777" w:rsidR="006F09E1" w:rsidRPr="003C1675" w:rsidRDefault="00313614" w:rsidP="00C156EA">
      <w:pPr>
        <w:pStyle w:val="4"/>
        <w:rPr>
          <w:rFonts w:ascii="Arial" w:hAnsi="Arial" w:cs="Arial"/>
          <w:sz w:val="22"/>
        </w:rPr>
      </w:pPr>
      <w:r w:rsidRPr="003C1675">
        <w:rPr>
          <w:rFonts w:ascii="Arial" w:hAnsi="Arial" w:cs="Arial"/>
          <w:sz w:val="22"/>
        </w:rPr>
        <w:t xml:space="preserve">Корректное </w:t>
      </w:r>
      <w:r w:rsidRPr="003C1675">
        <w:rPr>
          <w:rStyle w:val="40"/>
          <w:rFonts w:ascii="Arial" w:hAnsi="Arial" w:cs="Arial"/>
          <w:sz w:val="22"/>
        </w:rPr>
        <w:t>функционирования сайта и проведение статистических исследований</w:t>
      </w:r>
      <w:r w:rsidR="00A72EE9" w:rsidRPr="003C1675">
        <w:rPr>
          <w:rStyle w:val="40"/>
          <w:rFonts w:ascii="Arial" w:hAnsi="Arial" w:cs="Arial"/>
          <w:sz w:val="22"/>
        </w:rPr>
        <w:t xml:space="preserve"> с использованием метрического сервиса Яндекс Метрика</w:t>
      </w:r>
      <w:r w:rsidRPr="003C1675">
        <w:rPr>
          <w:rStyle w:val="40"/>
          <w:rFonts w:ascii="Arial" w:hAnsi="Arial" w:cs="Arial"/>
          <w:sz w:val="22"/>
        </w:rPr>
        <w:t>:</w:t>
      </w:r>
    </w:p>
    <w:p w14:paraId="77E5A33E" w14:textId="77777777" w:rsidR="006F09E1" w:rsidRPr="003C1675" w:rsidRDefault="00313614"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16BD529A" w14:textId="56446AEA" w:rsidR="006F09E1" w:rsidRPr="003C1675" w:rsidRDefault="00313614"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01792A" w:rsidRPr="003C1675">
        <w:rPr>
          <w:rFonts w:ascii="Arial" w:hAnsi="Arial" w:cs="Arial"/>
          <w:sz w:val="22"/>
          <w:szCs w:val="22"/>
        </w:rPr>
        <w:t>сведения, собираемые посредством метрических программ</w:t>
      </w:r>
      <w:r w:rsidRPr="003C1675">
        <w:rPr>
          <w:rFonts w:ascii="Arial" w:hAnsi="Arial" w:cs="Arial"/>
          <w:sz w:val="22"/>
          <w:szCs w:val="22"/>
        </w:rPr>
        <w:t>.</w:t>
      </w:r>
    </w:p>
    <w:p w14:paraId="755474AC" w14:textId="19C6783D" w:rsidR="006F09E1" w:rsidRPr="003C1675" w:rsidRDefault="00313614"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посетители сайта</w:t>
      </w:r>
      <w:r w:rsidRPr="003C1675">
        <w:rPr>
          <w:rFonts w:ascii="Arial" w:hAnsi="Arial" w:cs="Arial"/>
          <w:sz w:val="22"/>
          <w:szCs w:val="22"/>
        </w:rPr>
        <w:t>.</w:t>
      </w:r>
    </w:p>
    <w:p w14:paraId="055A1075" w14:textId="266AD783" w:rsidR="006F09E1" w:rsidRPr="003C1675" w:rsidRDefault="00313614"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Способы обработки персональных данных: </w:t>
      </w:r>
      <w:r w:rsidR="001B33B0" w:rsidRPr="003C1675">
        <w:rPr>
          <w:rFonts w:ascii="Arial" w:hAnsi="Arial" w:cs="Arial"/>
          <w:sz w:val="22"/>
          <w:szCs w:val="22"/>
        </w:rPr>
        <w:t>автоматизированная</w:t>
      </w:r>
      <w:r w:rsidRPr="003C1675">
        <w:rPr>
          <w:rFonts w:ascii="Arial" w:hAnsi="Arial" w:cs="Arial"/>
          <w:sz w:val="22"/>
          <w:szCs w:val="22"/>
        </w:rPr>
        <w:t>.</w:t>
      </w:r>
    </w:p>
    <w:p w14:paraId="311431FF" w14:textId="77777777" w:rsidR="006F09E1" w:rsidRPr="003C1675" w:rsidRDefault="00313614"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03A38DF1" w14:textId="521E15DB" w:rsidR="001B33B0" w:rsidRPr="003C1675" w:rsidRDefault="001B33B0" w:rsidP="001B33B0">
      <w:pPr>
        <w:pStyle w:val="4"/>
        <w:rPr>
          <w:rFonts w:ascii="Arial" w:hAnsi="Arial" w:cs="Arial"/>
          <w:sz w:val="22"/>
        </w:rPr>
      </w:pPr>
      <w:r w:rsidRPr="003C1675">
        <w:rPr>
          <w:rFonts w:ascii="Arial" w:hAnsi="Arial" w:cs="Arial"/>
          <w:sz w:val="22"/>
        </w:rPr>
        <w:t>Организация процесса бронирования номерного фонда:</w:t>
      </w:r>
    </w:p>
    <w:p w14:paraId="02BA6464"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43A9F0B2" w14:textId="6DFF7ED8"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фамилия, имя, отчество, адрес электронной почты, </w:t>
      </w:r>
      <w:r w:rsidR="0001792A" w:rsidRPr="003C1675">
        <w:rPr>
          <w:rFonts w:ascii="Arial" w:hAnsi="Arial" w:cs="Arial"/>
          <w:sz w:val="22"/>
          <w:szCs w:val="22"/>
        </w:rPr>
        <w:t>номер телефона</w:t>
      </w:r>
      <w:r w:rsidRPr="003C1675">
        <w:rPr>
          <w:rFonts w:ascii="Arial" w:hAnsi="Arial" w:cs="Arial"/>
          <w:sz w:val="22"/>
          <w:szCs w:val="22"/>
        </w:rPr>
        <w:t>.</w:t>
      </w:r>
    </w:p>
    <w:p w14:paraId="6983C87C" w14:textId="7DB217A1"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 xml:space="preserve">посетители </w:t>
      </w:r>
      <w:r w:rsidRPr="003C1675">
        <w:rPr>
          <w:rFonts w:ascii="Arial" w:hAnsi="Arial" w:cs="Arial"/>
          <w:sz w:val="22"/>
          <w:szCs w:val="22"/>
        </w:rPr>
        <w:t>сайта.</w:t>
      </w:r>
    </w:p>
    <w:p w14:paraId="7FAF3C7F" w14:textId="36AB069B"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автоматизированная.</w:t>
      </w:r>
    </w:p>
    <w:p w14:paraId="00B0D338"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7289BB2C" w14:textId="09C00AD1" w:rsidR="001B33B0" w:rsidRPr="003C1675" w:rsidRDefault="001B33B0" w:rsidP="001B33B0">
      <w:pPr>
        <w:pStyle w:val="4"/>
        <w:rPr>
          <w:rFonts w:ascii="Arial" w:hAnsi="Arial" w:cs="Arial"/>
          <w:sz w:val="22"/>
        </w:rPr>
      </w:pPr>
      <w:r w:rsidRPr="003C1675">
        <w:rPr>
          <w:rFonts w:ascii="Arial" w:hAnsi="Arial" w:cs="Arial"/>
          <w:sz w:val="22"/>
        </w:rPr>
        <w:t>Регистрация на сайте:</w:t>
      </w:r>
    </w:p>
    <w:p w14:paraId="28DE8D8F"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7CE9631D" w14:textId="02AD896E"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6770EC" w:rsidRPr="003C1675">
        <w:rPr>
          <w:rFonts w:ascii="Arial" w:hAnsi="Arial" w:cs="Arial"/>
          <w:sz w:val="22"/>
          <w:szCs w:val="22"/>
        </w:rPr>
        <w:t>фамилия, имя, отчество, адрес электронной почты, номер телефона</w:t>
      </w:r>
      <w:r w:rsidRPr="003C1675">
        <w:rPr>
          <w:rFonts w:ascii="Arial" w:hAnsi="Arial" w:cs="Arial"/>
          <w:sz w:val="22"/>
          <w:szCs w:val="22"/>
        </w:rPr>
        <w:t>.</w:t>
      </w:r>
    </w:p>
    <w:p w14:paraId="208C4A45" w14:textId="344182BC"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посетители</w:t>
      </w:r>
      <w:r w:rsidRPr="003C1675">
        <w:rPr>
          <w:rFonts w:ascii="Arial" w:hAnsi="Arial" w:cs="Arial"/>
          <w:sz w:val="22"/>
          <w:szCs w:val="22"/>
        </w:rPr>
        <w:t xml:space="preserve"> сайта.</w:t>
      </w:r>
    </w:p>
    <w:p w14:paraId="410A00EC" w14:textId="5A00BE56"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автоматизированная.</w:t>
      </w:r>
    </w:p>
    <w:p w14:paraId="37D23EFE"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6742C988" w14:textId="1848C450" w:rsidR="001B33B0" w:rsidRPr="003C1675" w:rsidRDefault="001B33B0" w:rsidP="001B33B0">
      <w:pPr>
        <w:pStyle w:val="4"/>
        <w:rPr>
          <w:rFonts w:ascii="Arial" w:hAnsi="Arial" w:cs="Arial"/>
          <w:sz w:val="22"/>
        </w:rPr>
      </w:pPr>
      <w:r w:rsidRPr="003C1675">
        <w:rPr>
          <w:rFonts w:ascii="Arial" w:hAnsi="Arial" w:cs="Arial"/>
          <w:sz w:val="22"/>
        </w:rPr>
        <w:t>Размещение персональных данных работников на сайте Оператора:</w:t>
      </w:r>
    </w:p>
    <w:p w14:paraId="083A55D4"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40FB5D50" w14:textId="2EC79FB5"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01792A" w:rsidRPr="003C1675">
        <w:rPr>
          <w:rFonts w:ascii="Arial" w:hAnsi="Arial" w:cs="Arial"/>
          <w:sz w:val="22"/>
          <w:szCs w:val="22"/>
        </w:rPr>
        <w:t>фамилия, имя, отчество, профессия, должность, сведения об образовании</w:t>
      </w:r>
      <w:r w:rsidR="00C86A01" w:rsidRPr="003C1675">
        <w:rPr>
          <w:rFonts w:ascii="Arial" w:hAnsi="Arial" w:cs="Arial"/>
          <w:sz w:val="22"/>
          <w:szCs w:val="22"/>
        </w:rPr>
        <w:t>, фотоизображение</w:t>
      </w:r>
      <w:r w:rsidRPr="003C1675">
        <w:rPr>
          <w:rFonts w:ascii="Arial" w:hAnsi="Arial" w:cs="Arial"/>
          <w:sz w:val="22"/>
          <w:szCs w:val="22"/>
        </w:rPr>
        <w:t>.</w:t>
      </w:r>
    </w:p>
    <w:p w14:paraId="0637A1DA" w14:textId="7B89E629"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1F48EF3B"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автоматизированная.</w:t>
      </w:r>
    </w:p>
    <w:p w14:paraId="4C0E6567"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47406853" w14:textId="3F6586EC" w:rsidR="001B33B0" w:rsidRPr="003C1675" w:rsidRDefault="001B33B0" w:rsidP="001B33B0">
      <w:pPr>
        <w:pStyle w:val="4"/>
        <w:rPr>
          <w:rFonts w:ascii="Arial" w:hAnsi="Arial" w:cs="Arial"/>
          <w:sz w:val="22"/>
        </w:rPr>
      </w:pPr>
      <w:r w:rsidRPr="003C1675">
        <w:rPr>
          <w:rFonts w:ascii="Arial" w:hAnsi="Arial" w:cs="Arial"/>
          <w:sz w:val="22"/>
        </w:rPr>
        <w:t>Оформление билетов на услуги Оператора:</w:t>
      </w:r>
    </w:p>
    <w:p w14:paraId="0CEF0B40"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498F5A96" w14:textId="239C3858"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фамилия, имя, </w:t>
      </w:r>
      <w:r w:rsidR="0001792A" w:rsidRPr="003C1675">
        <w:rPr>
          <w:rFonts w:ascii="Arial" w:hAnsi="Arial" w:cs="Arial"/>
          <w:sz w:val="22"/>
          <w:szCs w:val="22"/>
        </w:rPr>
        <w:t xml:space="preserve">отчество, </w:t>
      </w:r>
      <w:r w:rsidRPr="003C1675">
        <w:rPr>
          <w:rFonts w:ascii="Arial" w:hAnsi="Arial" w:cs="Arial"/>
          <w:sz w:val="22"/>
          <w:szCs w:val="22"/>
        </w:rPr>
        <w:t>номер телефона, адрес электронной почты.</w:t>
      </w:r>
    </w:p>
    <w:p w14:paraId="1B92F925" w14:textId="744FBC4F"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посетители сайта</w:t>
      </w:r>
      <w:r w:rsidRPr="003C1675">
        <w:rPr>
          <w:rFonts w:ascii="Arial" w:hAnsi="Arial" w:cs="Arial"/>
          <w:sz w:val="22"/>
          <w:szCs w:val="22"/>
        </w:rPr>
        <w:t>.</w:t>
      </w:r>
    </w:p>
    <w:p w14:paraId="706CD34F"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автоматизированная.</w:t>
      </w:r>
    </w:p>
    <w:p w14:paraId="19F379DC" w14:textId="77777777" w:rsidR="001B33B0" w:rsidRPr="003C1675" w:rsidRDefault="001B33B0"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5FB60BBA" w14:textId="01F7D9F8" w:rsidR="00F028FD" w:rsidRPr="003C1675" w:rsidRDefault="00F028FD" w:rsidP="00F028FD">
      <w:pPr>
        <w:pStyle w:val="4"/>
        <w:rPr>
          <w:rFonts w:ascii="Arial" w:hAnsi="Arial" w:cs="Arial"/>
          <w:sz w:val="22"/>
        </w:rPr>
      </w:pPr>
      <w:r w:rsidRPr="003C1675">
        <w:rPr>
          <w:rFonts w:ascii="Arial" w:hAnsi="Arial" w:cs="Arial"/>
          <w:sz w:val="22"/>
        </w:rPr>
        <w:t>Получение обратной связи по предоставляемым услугам Оператора:</w:t>
      </w:r>
    </w:p>
    <w:p w14:paraId="65ECBEA0" w14:textId="77777777" w:rsidR="00F028FD" w:rsidRPr="003C1675" w:rsidRDefault="00F028FD" w:rsidP="007070C7">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4659FB15" w14:textId="182340E0" w:rsidR="00F028FD" w:rsidRPr="003C1675" w:rsidRDefault="00F028FD"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w:t>
      </w:r>
      <w:r w:rsidR="0001792A" w:rsidRPr="003C1675">
        <w:rPr>
          <w:rFonts w:ascii="Arial" w:hAnsi="Arial" w:cs="Arial"/>
          <w:sz w:val="22"/>
          <w:szCs w:val="22"/>
        </w:rPr>
        <w:t>фамилия, имя, отчество</w:t>
      </w:r>
      <w:r w:rsidRPr="003C1675">
        <w:rPr>
          <w:rFonts w:ascii="Arial" w:hAnsi="Arial" w:cs="Arial"/>
          <w:sz w:val="22"/>
          <w:szCs w:val="22"/>
        </w:rPr>
        <w:t>, номер телефона, адрес электронной почты.</w:t>
      </w:r>
    </w:p>
    <w:p w14:paraId="0502313F" w14:textId="1B7C7FAF" w:rsidR="00F028FD" w:rsidRPr="003C1675" w:rsidRDefault="00F028FD" w:rsidP="007070C7">
      <w:pPr>
        <w:pStyle w:val="2"/>
        <w:numPr>
          <w:ilvl w:val="0"/>
          <w:numId w:val="21"/>
        </w:numPr>
        <w:ind w:left="426"/>
        <w:rPr>
          <w:rFonts w:ascii="Arial" w:hAnsi="Arial" w:cs="Arial"/>
          <w:sz w:val="22"/>
          <w:szCs w:val="22"/>
        </w:rPr>
      </w:pPr>
      <w:r w:rsidRPr="003C1675">
        <w:rPr>
          <w:rFonts w:ascii="Arial" w:hAnsi="Arial" w:cs="Arial"/>
          <w:sz w:val="22"/>
          <w:szCs w:val="22"/>
        </w:rPr>
        <w:t xml:space="preserve">Категории субъектов персональных данных: </w:t>
      </w:r>
      <w:r w:rsidR="0001792A" w:rsidRPr="003C1675">
        <w:rPr>
          <w:rFonts w:ascii="Arial" w:hAnsi="Arial" w:cs="Arial"/>
          <w:sz w:val="22"/>
          <w:szCs w:val="22"/>
        </w:rPr>
        <w:t>посетители сайта</w:t>
      </w:r>
      <w:r w:rsidRPr="003C1675">
        <w:rPr>
          <w:rFonts w:ascii="Arial" w:hAnsi="Arial" w:cs="Arial"/>
          <w:sz w:val="22"/>
          <w:szCs w:val="22"/>
        </w:rPr>
        <w:t>.</w:t>
      </w:r>
    </w:p>
    <w:p w14:paraId="4027DE7B" w14:textId="77777777" w:rsidR="00F028FD" w:rsidRPr="003C1675" w:rsidRDefault="00F028FD" w:rsidP="007070C7">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автоматизированная.</w:t>
      </w:r>
    </w:p>
    <w:p w14:paraId="67394F65" w14:textId="5BEC500A" w:rsidR="001B33B0" w:rsidRPr="003C1675" w:rsidRDefault="00F028FD" w:rsidP="007070C7">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1A232F61" w14:textId="49377DE4" w:rsidR="00422835" w:rsidRPr="003C1675" w:rsidRDefault="00422835" w:rsidP="00422835">
      <w:pPr>
        <w:pStyle w:val="4"/>
        <w:rPr>
          <w:rFonts w:ascii="Arial" w:hAnsi="Arial" w:cs="Arial"/>
          <w:sz w:val="22"/>
        </w:rPr>
      </w:pPr>
      <w:r w:rsidRPr="003C1675">
        <w:rPr>
          <w:rFonts w:ascii="Arial" w:hAnsi="Arial" w:cs="Arial"/>
          <w:sz w:val="22"/>
        </w:rPr>
        <w:t>Оказание медицинских услуг, в медико-профилактических целях, а также оказание первичной медико-санитарной помощи</w:t>
      </w:r>
      <w:r w:rsidR="006111F8" w:rsidRPr="003C1675">
        <w:rPr>
          <w:rFonts w:ascii="Arial" w:hAnsi="Arial" w:cs="Arial"/>
          <w:sz w:val="22"/>
        </w:rPr>
        <w:t>:</w:t>
      </w:r>
    </w:p>
    <w:p w14:paraId="08C3344B" w14:textId="7DBC222E"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 специальные.</w:t>
      </w:r>
    </w:p>
    <w:p w14:paraId="43B9DA31" w14:textId="62A473AC"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пол, дата рождения, адрес места жительства, телефон, место работы, данные паспорта (или иного документа удостоверяющего личность), данные полиса ОМС (или ДМС), страховой номер индивидуального лицевого счета (СНИЛС), сведения о состоянии моего здоровья, заболеваниях, случаях обращения за медицинской помощью, сведения о диагностических мероприятиях, назначенном и проведенном лечении, данных рекомендациях.</w:t>
      </w:r>
    </w:p>
    <w:p w14:paraId="4BF46570" w14:textId="314478A6"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клиенты.</w:t>
      </w:r>
    </w:p>
    <w:p w14:paraId="79E45925" w14:textId="7CCB4B2F"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77D68487" w14:textId="483CCA04"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454F4B45" w14:textId="70E56353" w:rsidR="00422835" w:rsidRPr="003C1675" w:rsidRDefault="00422835" w:rsidP="00422835">
      <w:pPr>
        <w:pStyle w:val="4"/>
        <w:rPr>
          <w:rFonts w:ascii="Arial" w:hAnsi="Arial" w:cs="Arial"/>
          <w:sz w:val="22"/>
        </w:rPr>
      </w:pPr>
      <w:r w:rsidRPr="003C1675">
        <w:rPr>
          <w:rFonts w:ascii="Arial" w:hAnsi="Arial" w:cs="Arial"/>
          <w:sz w:val="22"/>
        </w:rPr>
        <w:t>Проведение лабораторных медицинских исследований</w:t>
      </w:r>
      <w:r w:rsidR="006111F8" w:rsidRPr="003C1675">
        <w:rPr>
          <w:rFonts w:ascii="Arial" w:hAnsi="Arial" w:cs="Arial"/>
          <w:sz w:val="22"/>
        </w:rPr>
        <w:t>:</w:t>
      </w:r>
    </w:p>
    <w:p w14:paraId="6DC7F019"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 специальные.</w:t>
      </w:r>
    </w:p>
    <w:p w14:paraId="2A52E0C0" w14:textId="0E5E241B"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пол, дата рождения, место рождения, гражданство, данные документа, удостоверяющего личность, место регистрации и место жительства, номера телефонов, биологический материал.</w:t>
      </w:r>
    </w:p>
    <w:p w14:paraId="4884EE5B"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клиенты.</w:t>
      </w:r>
    </w:p>
    <w:p w14:paraId="2EB8F346"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738B05B1" w14:textId="29B4EB6F"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248A6F90" w14:textId="2B205CA4" w:rsidR="00422835" w:rsidRPr="003C1675" w:rsidRDefault="00422835" w:rsidP="00422835">
      <w:pPr>
        <w:pStyle w:val="4"/>
        <w:rPr>
          <w:rFonts w:ascii="Arial" w:hAnsi="Arial" w:cs="Arial"/>
          <w:sz w:val="22"/>
        </w:rPr>
      </w:pPr>
      <w:r w:rsidRPr="003C1675">
        <w:rPr>
          <w:rFonts w:ascii="Arial" w:hAnsi="Arial" w:cs="Arial"/>
          <w:sz w:val="22"/>
        </w:rPr>
        <w:t>Проведение анализа и описания рентгенологических снимков</w:t>
      </w:r>
      <w:r w:rsidR="006111F8" w:rsidRPr="003C1675">
        <w:rPr>
          <w:rFonts w:ascii="Arial" w:hAnsi="Arial" w:cs="Arial"/>
          <w:sz w:val="22"/>
        </w:rPr>
        <w:t>:</w:t>
      </w:r>
    </w:p>
    <w:p w14:paraId="69475151"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 специальные.</w:t>
      </w:r>
    </w:p>
    <w:p w14:paraId="70078E3A" w14:textId="01A3F5B1"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 xml:space="preserve">Перечень обрабатываемых персональных данных: фамилия, </w:t>
      </w:r>
      <w:r w:rsidR="002F395F" w:rsidRPr="003C1675">
        <w:rPr>
          <w:rFonts w:ascii="Arial" w:hAnsi="Arial" w:cs="Arial"/>
          <w:sz w:val="22"/>
          <w:szCs w:val="22"/>
        </w:rPr>
        <w:t>имя, отчество, пол, дата рождения, место рождения, гражданство, данные документа, удостоверяющего личность, место регистрации и место жительства, номера телефонов, рентгенологические снимки</w:t>
      </w:r>
      <w:r w:rsidRPr="003C1675">
        <w:rPr>
          <w:rFonts w:ascii="Arial" w:hAnsi="Arial" w:cs="Arial"/>
          <w:sz w:val="22"/>
          <w:szCs w:val="22"/>
        </w:rPr>
        <w:t>.</w:t>
      </w:r>
    </w:p>
    <w:p w14:paraId="6CE8464C"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клиенты.</w:t>
      </w:r>
    </w:p>
    <w:p w14:paraId="25DDBBEF" w14:textId="77777777"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1224DC43" w14:textId="09FCC833" w:rsidR="00422835" w:rsidRPr="003C1675" w:rsidRDefault="00422835" w:rsidP="00422835">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386CCA1F" w14:textId="7EB244FF" w:rsidR="00C86A01" w:rsidRPr="003C1675" w:rsidRDefault="00C86A01" w:rsidP="00C86A01">
      <w:pPr>
        <w:pStyle w:val="4"/>
        <w:rPr>
          <w:rFonts w:ascii="Arial" w:hAnsi="Arial" w:cs="Arial"/>
          <w:sz w:val="22"/>
        </w:rPr>
      </w:pPr>
      <w:r w:rsidRPr="003C1675">
        <w:rPr>
          <w:rFonts w:ascii="Arial" w:hAnsi="Arial" w:cs="Arial"/>
          <w:sz w:val="22"/>
        </w:rPr>
        <w:t>Размещение видео отзыва выпускника программы профессиональной переподготовки на сайте Оператора:</w:t>
      </w:r>
    </w:p>
    <w:p w14:paraId="4092DDBB" w14:textId="189F4AC4"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5D5119EF" w14:textId="2CA13A01"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видеоизображение.</w:t>
      </w:r>
    </w:p>
    <w:p w14:paraId="0B5CDF36" w14:textId="77777777"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клиенты.</w:t>
      </w:r>
    </w:p>
    <w:p w14:paraId="04EBD7FD" w14:textId="77777777"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66C9AF51" w14:textId="77777777"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достижения цели обработки.</w:t>
      </w:r>
    </w:p>
    <w:p w14:paraId="0E311739" w14:textId="65BA638A" w:rsidR="00C86A01" w:rsidRPr="003C1675" w:rsidRDefault="00C86A01" w:rsidP="00C86A01">
      <w:pPr>
        <w:pStyle w:val="4"/>
        <w:rPr>
          <w:rFonts w:ascii="Arial" w:hAnsi="Arial" w:cs="Arial"/>
          <w:sz w:val="22"/>
        </w:rPr>
      </w:pPr>
      <w:r w:rsidRPr="003C1675">
        <w:rPr>
          <w:rFonts w:ascii="Arial" w:hAnsi="Arial" w:cs="Arial"/>
          <w:sz w:val="22"/>
        </w:rPr>
        <w:t>Обеспечение развозки корпоративным транспортом, в том числе организация и анализ процесса обслуживания и эксплуатации транспортных средств:</w:t>
      </w:r>
    </w:p>
    <w:p w14:paraId="0C5499A3" w14:textId="77777777"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2496B0F9" w14:textId="6D72A2E5"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должность, наименование структурного подразделения, корпоративный контактный телефон, адрес электронной почты, табельный номер.</w:t>
      </w:r>
    </w:p>
    <w:p w14:paraId="4410011F" w14:textId="744CAC95"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3507D2BC" w14:textId="77777777"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082C5349" w14:textId="1247337D" w:rsidR="00C86A01" w:rsidRPr="003C1675" w:rsidRDefault="00C86A01" w:rsidP="00C86A01">
      <w:pPr>
        <w:pStyle w:val="2"/>
        <w:numPr>
          <w:ilvl w:val="0"/>
          <w:numId w:val="21"/>
        </w:numPr>
        <w:ind w:left="426"/>
        <w:rPr>
          <w:rFonts w:ascii="Arial" w:hAnsi="Arial" w:cs="Arial"/>
          <w:sz w:val="22"/>
          <w:szCs w:val="22"/>
        </w:rPr>
      </w:pPr>
      <w:r w:rsidRPr="003C1675">
        <w:rPr>
          <w:rFonts w:ascii="Arial" w:hAnsi="Arial" w:cs="Arial"/>
          <w:sz w:val="22"/>
          <w:szCs w:val="22"/>
        </w:rPr>
        <w:t xml:space="preserve">Сроки обработки и хранения: </w:t>
      </w:r>
      <w:r w:rsidR="002F7064" w:rsidRPr="003C1675">
        <w:rPr>
          <w:rFonts w:ascii="Arial" w:hAnsi="Arial" w:cs="Arial"/>
          <w:sz w:val="22"/>
          <w:szCs w:val="22"/>
        </w:rPr>
        <w:t>до прекращения трудовых отношений с работником</w:t>
      </w:r>
      <w:r w:rsidRPr="003C1675">
        <w:rPr>
          <w:rFonts w:ascii="Arial" w:hAnsi="Arial" w:cs="Arial"/>
          <w:sz w:val="22"/>
          <w:szCs w:val="22"/>
        </w:rPr>
        <w:t>.</w:t>
      </w:r>
    </w:p>
    <w:p w14:paraId="0B7619B0" w14:textId="5CE1A74D" w:rsidR="002F7064" w:rsidRPr="003C1675" w:rsidRDefault="002F7064" w:rsidP="002F7064">
      <w:pPr>
        <w:pStyle w:val="4"/>
        <w:rPr>
          <w:rFonts w:ascii="Arial" w:hAnsi="Arial" w:cs="Arial"/>
          <w:sz w:val="22"/>
        </w:rPr>
      </w:pPr>
      <w:r w:rsidRPr="003C1675">
        <w:rPr>
          <w:rFonts w:ascii="Arial" w:hAnsi="Arial" w:cs="Arial"/>
          <w:sz w:val="22"/>
        </w:rPr>
        <w:t>Обеспечение эффективного информационного взаимодействия и поддержание делового общения в рамках группы компаний Сбербанк (в частности, путем создания и ведения информационных справочников), информирование работников группы компаний Сбербанк о процессах в рамках группы (включая, но не ограничиваясь, через настраиваемую витрину льгот, создание сообществ, информационные рассылки):</w:t>
      </w:r>
    </w:p>
    <w:p w14:paraId="4CC42A96" w14:textId="77777777" w:rsidR="002F7064" w:rsidRPr="003C1675" w:rsidRDefault="002F7064" w:rsidP="002F7064">
      <w:pPr>
        <w:pStyle w:val="2"/>
        <w:numPr>
          <w:ilvl w:val="0"/>
          <w:numId w:val="21"/>
        </w:numPr>
        <w:ind w:left="426"/>
        <w:rPr>
          <w:rFonts w:ascii="Arial" w:hAnsi="Arial" w:cs="Arial"/>
          <w:sz w:val="22"/>
          <w:szCs w:val="22"/>
        </w:rPr>
      </w:pPr>
      <w:r w:rsidRPr="003C1675">
        <w:rPr>
          <w:rFonts w:ascii="Arial" w:hAnsi="Arial" w:cs="Arial"/>
          <w:sz w:val="22"/>
          <w:szCs w:val="22"/>
        </w:rPr>
        <w:t>Категории обрабатываемых персональных данных: иные.</w:t>
      </w:r>
    </w:p>
    <w:p w14:paraId="1CA2986F" w14:textId="1EF6F4B4" w:rsidR="002F7064" w:rsidRPr="003C1675" w:rsidRDefault="002F7064" w:rsidP="002F7064">
      <w:pPr>
        <w:pStyle w:val="2"/>
        <w:numPr>
          <w:ilvl w:val="0"/>
          <w:numId w:val="21"/>
        </w:numPr>
        <w:ind w:left="426"/>
        <w:rPr>
          <w:rFonts w:ascii="Arial" w:hAnsi="Arial" w:cs="Arial"/>
          <w:sz w:val="22"/>
          <w:szCs w:val="22"/>
        </w:rPr>
      </w:pPr>
      <w:r w:rsidRPr="003C1675">
        <w:rPr>
          <w:rFonts w:ascii="Arial" w:hAnsi="Arial" w:cs="Arial"/>
          <w:sz w:val="22"/>
          <w:szCs w:val="22"/>
        </w:rPr>
        <w:t>Перечень обрабатываемых персональных данных: фамилия, имя, отчество, должность, компания, структурное подразделение, табельный номер, расположение рабочего места, информация об отсутствии на работе, сведения о достижениях, адрес электронной почты, номер телефона, а также в случае самостоятельного предоставления субъектом: ссылка на социальные сети (в случае предоставления ссылки на аккаунт), личный номер телефона, регистрационный номер личного автомобиля, число и месяц рождения, фотоизображение.</w:t>
      </w:r>
    </w:p>
    <w:p w14:paraId="24BE88EE" w14:textId="77777777" w:rsidR="002F7064" w:rsidRPr="003C1675" w:rsidRDefault="002F7064" w:rsidP="002F7064">
      <w:pPr>
        <w:pStyle w:val="2"/>
        <w:numPr>
          <w:ilvl w:val="0"/>
          <w:numId w:val="21"/>
        </w:numPr>
        <w:ind w:left="426"/>
        <w:rPr>
          <w:rFonts w:ascii="Arial" w:hAnsi="Arial" w:cs="Arial"/>
          <w:sz w:val="22"/>
          <w:szCs w:val="22"/>
        </w:rPr>
      </w:pPr>
      <w:r w:rsidRPr="003C1675">
        <w:rPr>
          <w:rFonts w:ascii="Arial" w:hAnsi="Arial" w:cs="Arial"/>
          <w:sz w:val="22"/>
          <w:szCs w:val="22"/>
        </w:rPr>
        <w:t>Категории субъектов персональных данных: работники.</w:t>
      </w:r>
    </w:p>
    <w:p w14:paraId="3C97EB8D" w14:textId="77777777" w:rsidR="002F7064" w:rsidRPr="003C1675" w:rsidRDefault="002F7064" w:rsidP="002F7064">
      <w:pPr>
        <w:pStyle w:val="2"/>
        <w:numPr>
          <w:ilvl w:val="0"/>
          <w:numId w:val="21"/>
        </w:numPr>
        <w:ind w:left="426"/>
        <w:rPr>
          <w:rFonts w:ascii="Arial" w:hAnsi="Arial" w:cs="Arial"/>
          <w:sz w:val="22"/>
          <w:szCs w:val="22"/>
        </w:rPr>
      </w:pPr>
      <w:r w:rsidRPr="003C1675">
        <w:rPr>
          <w:rFonts w:ascii="Arial" w:hAnsi="Arial" w:cs="Arial"/>
          <w:sz w:val="22"/>
          <w:szCs w:val="22"/>
        </w:rPr>
        <w:t>Способы обработки персональных данных: смешанная.</w:t>
      </w:r>
    </w:p>
    <w:p w14:paraId="2B3458F0" w14:textId="77777777" w:rsidR="002F7064" w:rsidRPr="003C1675" w:rsidRDefault="002F7064" w:rsidP="002F7064">
      <w:pPr>
        <w:pStyle w:val="2"/>
        <w:numPr>
          <w:ilvl w:val="0"/>
          <w:numId w:val="21"/>
        </w:numPr>
        <w:ind w:left="426"/>
        <w:rPr>
          <w:rFonts w:ascii="Arial" w:hAnsi="Arial" w:cs="Arial"/>
          <w:sz w:val="22"/>
          <w:szCs w:val="22"/>
        </w:rPr>
      </w:pPr>
      <w:r w:rsidRPr="003C1675">
        <w:rPr>
          <w:rFonts w:ascii="Arial" w:hAnsi="Arial" w:cs="Arial"/>
          <w:sz w:val="22"/>
          <w:szCs w:val="22"/>
        </w:rPr>
        <w:t>Сроки обработки и хранения: до прекращения трудовых отношений с работником.</w:t>
      </w:r>
    </w:p>
    <w:p w14:paraId="11483A27" w14:textId="18F6C514" w:rsidR="002F7064" w:rsidRPr="00C86A01" w:rsidRDefault="002F7064" w:rsidP="002F7064">
      <w:pPr>
        <w:pStyle w:val="4"/>
        <w:rPr>
          <w:rFonts w:ascii="Arial" w:hAnsi="Arial" w:cs="Arial"/>
          <w:sz w:val="22"/>
        </w:rPr>
      </w:pPr>
      <w:r w:rsidRPr="003C1675">
        <w:rPr>
          <w:rFonts w:ascii="Arial" w:hAnsi="Arial" w:cs="Arial"/>
          <w:sz w:val="22"/>
        </w:rPr>
        <w:t>Администрирование вопросов доступа к автоматизированным системам, необходимых работникам группы компаний</w:t>
      </w:r>
      <w:r w:rsidRPr="002F7064">
        <w:rPr>
          <w:rFonts w:ascii="Arial" w:hAnsi="Arial" w:cs="Arial"/>
          <w:sz w:val="22"/>
        </w:rPr>
        <w:t xml:space="preserve"> Сбербанк, для выполнения должностных обязанностей и использования сервисов в рамках внутригрупповых производственных и иных бизнес-процессов</w:t>
      </w:r>
      <w:r w:rsidRPr="00C86A01">
        <w:rPr>
          <w:rFonts w:ascii="Arial" w:hAnsi="Arial" w:cs="Arial"/>
          <w:sz w:val="22"/>
        </w:rPr>
        <w:t>:</w:t>
      </w:r>
    </w:p>
    <w:p w14:paraId="1AEBAF7B"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Категории обрабатываемых персональных данных: иные.</w:t>
      </w:r>
    </w:p>
    <w:p w14:paraId="5EB7B5D5" w14:textId="618F2B7A"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Перечень обрабатываемых персональных данных: </w:t>
      </w:r>
      <w:r w:rsidRPr="002F7064">
        <w:rPr>
          <w:rFonts w:ascii="Arial" w:hAnsi="Arial" w:cs="Arial"/>
          <w:sz w:val="22"/>
          <w:szCs w:val="22"/>
        </w:rPr>
        <w:t>фамилия, имя, отчество, табельный номер, логин, должность, структурное подразделение, номер телефона, адрес электронной почты, уникальный идентификатор в автоматизированных системах (ID), дата приема и увольнения</w:t>
      </w:r>
      <w:r w:rsidRPr="00C86A01">
        <w:rPr>
          <w:rFonts w:ascii="Arial" w:hAnsi="Arial" w:cs="Arial"/>
          <w:sz w:val="22"/>
          <w:szCs w:val="22"/>
        </w:rPr>
        <w:t>.</w:t>
      </w:r>
    </w:p>
    <w:p w14:paraId="48C79667"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Категории субъектов персональных данных: </w:t>
      </w:r>
      <w:r>
        <w:rPr>
          <w:rFonts w:ascii="Arial" w:hAnsi="Arial" w:cs="Arial"/>
          <w:sz w:val="22"/>
          <w:szCs w:val="22"/>
        </w:rPr>
        <w:t>работники</w:t>
      </w:r>
      <w:r w:rsidRPr="00C86A01">
        <w:rPr>
          <w:rFonts w:ascii="Arial" w:hAnsi="Arial" w:cs="Arial"/>
          <w:sz w:val="22"/>
          <w:szCs w:val="22"/>
        </w:rPr>
        <w:t>.</w:t>
      </w:r>
    </w:p>
    <w:p w14:paraId="2BE1C815"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Способы обработки персональных данных: смешанная.</w:t>
      </w:r>
    </w:p>
    <w:p w14:paraId="0FC59F3B"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Сроки обработки и хранения: </w:t>
      </w:r>
      <w:r w:rsidRPr="002F7064">
        <w:rPr>
          <w:rFonts w:ascii="Arial" w:hAnsi="Arial" w:cs="Arial"/>
          <w:sz w:val="22"/>
          <w:szCs w:val="22"/>
        </w:rPr>
        <w:t>до прекращения трудовых отношений с работником</w:t>
      </w:r>
      <w:r w:rsidRPr="00C86A01">
        <w:rPr>
          <w:rFonts w:ascii="Arial" w:hAnsi="Arial" w:cs="Arial"/>
          <w:sz w:val="22"/>
          <w:szCs w:val="22"/>
        </w:rPr>
        <w:t>.</w:t>
      </w:r>
    </w:p>
    <w:p w14:paraId="268A0DA3" w14:textId="2FA9D755" w:rsidR="002F7064" w:rsidRPr="00C86A01" w:rsidRDefault="002F7064" w:rsidP="002F7064">
      <w:pPr>
        <w:pStyle w:val="4"/>
        <w:rPr>
          <w:rFonts w:ascii="Arial" w:hAnsi="Arial" w:cs="Arial"/>
          <w:sz w:val="22"/>
        </w:rPr>
      </w:pPr>
      <w:r w:rsidRPr="002F7064">
        <w:rPr>
          <w:rFonts w:ascii="Arial" w:hAnsi="Arial" w:cs="Arial"/>
          <w:sz w:val="22"/>
        </w:rPr>
        <w:t>Предоставление внутрикорпоративных льгот и привилегий в рамках компаний Группы Сбербанк (включая, но не ограничиваясь, обеспечение медицинского и пенсионного страхования, участие в иных программах/мероприятиях по управлению здоровьем и профилактике заболеваний)</w:t>
      </w:r>
      <w:r w:rsidRPr="00C86A01">
        <w:rPr>
          <w:rFonts w:ascii="Arial" w:hAnsi="Arial" w:cs="Arial"/>
          <w:sz w:val="22"/>
        </w:rPr>
        <w:t>:</w:t>
      </w:r>
    </w:p>
    <w:p w14:paraId="1939F5F1"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Категории обрабатываемых персональных данных: иные.</w:t>
      </w:r>
    </w:p>
    <w:p w14:paraId="5F9CDC37" w14:textId="20B1CCDD"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Перечень обрабатываемых персональных данных: </w:t>
      </w:r>
      <w:r w:rsidRPr="002F7064">
        <w:rPr>
          <w:rFonts w:ascii="Arial" w:hAnsi="Arial" w:cs="Arial"/>
          <w:sz w:val="22"/>
          <w:szCs w:val="22"/>
        </w:rPr>
        <w:t>фамилия, имя, отчество, дата и место рождения, наименование компании, пол, адрес регистрации, адрес проживания, реквизиты документа, удостоверяющего личность, СНИЛС, ИНН; дата приема, дата и основание увольнения, номер телефона, адрес электронной почты, грейд, табельный номер, наименование структурного подразделения</w:t>
      </w:r>
      <w:r w:rsidRPr="00C86A01">
        <w:rPr>
          <w:rFonts w:ascii="Arial" w:hAnsi="Arial" w:cs="Arial"/>
          <w:sz w:val="22"/>
          <w:szCs w:val="22"/>
        </w:rPr>
        <w:t>.</w:t>
      </w:r>
    </w:p>
    <w:p w14:paraId="1FB916A1"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Категории субъектов персональных данных: </w:t>
      </w:r>
      <w:r>
        <w:rPr>
          <w:rFonts w:ascii="Arial" w:hAnsi="Arial" w:cs="Arial"/>
          <w:sz w:val="22"/>
          <w:szCs w:val="22"/>
        </w:rPr>
        <w:t>работники</w:t>
      </w:r>
      <w:r w:rsidRPr="00C86A01">
        <w:rPr>
          <w:rFonts w:ascii="Arial" w:hAnsi="Arial" w:cs="Arial"/>
          <w:sz w:val="22"/>
          <w:szCs w:val="22"/>
        </w:rPr>
        <w:t>.</w:t>
      </w:r>
    </w:p>
    <w:p w14:paraId="1AA5E081"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Способы обработки персональных данных: смешанная.</w:t>
      </w:r>
    </w:p>
    <w:p w14:paraId="68A26950"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Сроки обработки и хранения: </w:t>
      </w:r>
      <w:r w:rsidRPr="002F7064">
        <w:rPr>
          <w:rFonts w:ascii="Arial" w:hAnsi="Arial" w:cs="Arial"/>
          <w:sz w:val="22"/>
          <w:szCs w:val="22"/>
        </w:rPr>
        <w:t>до прекращения трудовых отношений с работником</w:t>
      </w:r>
      <w:r w:rsidRPr="00C86A01">
        <w:rPr>
          <w:rFonts w:ascii="Arial" w:hAnsi="Arial" w:cs="Arial"/>
          <w:sz w:val="22"/>
          <w:szCs w:val="22"/>
        </w:rPr>
        <w:t>.</w:t>
      </w:r>
    </w:p>
    <w:p w14:paraId="0F05A3C9" w14:textId="795B5655" w:rsidR="002F7064" w:rsidRPr="00C86A01" w:rsidRDefault="002F7064" w:rsidP="002F7064">
      <w:pPr>
        <w:pStyle w:val="4"/>
        <w:rPr>
          <w:rFonts w:ascii="Arial" w:hAnsi="Arial" w:cs="Arial"/>
          <w:sz w:val="22"/>
        </w:rPr>
      </w:pPr>
      <w:r w:rsidRPr="002F7064">
        <w:rPr>
          <w:rFonts w:ascii="Arial" w:hAnsi="Arial" w:cs="Arial"/>
          <w:sz w:val="22"/>
        </w:rPr>
        <w:t>Предоставление доступа к HR-платформе «Пульс» (далее – HR-платформа), поддержание работы HR-платформы для обеспечения возможности осуществлять её использование</w:t>
      </w:r>
      <w:r w:rsidRPr="00C86A01">
        <w:rPr>
          <w:rFonts w:ascii="Arial" w:hAnsi="Arial" w:cs="Arial"/>
          <w:sz w:val="22"/>
        </w:rPr>
        <w:t>:</w:t>
      </w:r>
    </w:p>
    <w:p w14:paraId="66690A8B"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Категории обрабатываемых персональных данных: иные.</w:t>
      </w:r>
    </w:p>
    <w:p w14:paraId="66C65CFF" w14:textId="53314448"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Перечень обрабатываемых персональных данных: </w:t>
      </w:r>
      <w:r w:rsidRPr="002F7064">
        <w:rPr>
          <w:rFonts w:ascii="Arial" w:hAnsi="Arial" w:cs="Arial"/>
          <w:sz w:val="22"/>
          <w:szCs w:val="22"/>
        </w:rPr>
        <w:t>фамилия, имя, отчество, пол, дата рождения, сведения о семейном положении, сведения о смене фамилии, имени или отчества (в том числе год изменения и причина), гражданство, Сведения о регистрации по месту жительства и по месту фактического пребывания; Сведения об основном документе, удостоверяющем личность (серия и номер, дата выдачи), фотография, Сведения о правах доступа в автоматизированные системы, Сведения о согласиях, Сведения об образовании и квалификации, документах об образовании и/или квалификации, профессиональной подготовке, сведения о повышении квалификации и/ или стажировке, Сведения о личных документах, Сведения о стаже (общему, в должности, на текущем и предыдущих местах работы), Сведения о работе на текущем и предыдущих местах работы, Информация о приеме, переводе, увольнении, нахождении в отпуске (в том числе отпуске по уходу за ребенком), больничных листах, командировании, Аудио- и видеоинтервью, Сведения о штатной позиции (дата принятия/увольнения, форма работы, грейд, должность), Сведения о награждениях и поощрениях за период работы у Оператора (группа награды, наименование вида награждения, описание награды, дата/номер документа, наименование/статус причины награды, срок действия), Сведения о дисциплинарных взысканиях за период работы у Оператора (группа взыскания, описание причины взыскания, дата вступления взыскания в силу, срок действия), Контактная информация (адрес электронной почты, номер мобильного телефона, номер домашнего телефона, номер рабочего телефона), Сведения об отсутствии, ИНН, СНИЛС, Сведения о деловых и иных личных качествах, носящих оценочный характер, Ссылка на социальные сети (в случае указания мной в HR-платформе ссылки на аккаунт), Сведения о моих близких родственниках (фамилия, имя, отчество; пол; дата рождения; гражданство, сведения о семейном положении; иные сведения, которые могут быть запрошены Оператором для выполнения им требований действующего трудового и иного законодательства Российской Федерации)</w:t>
      </w:r>
      <w:r w:rsidRPr="00C86A01">
        <w:rPr>
          <w:rFonts w:ascii="Arial" w:hAnsi="Arial" w:cs="Arial"/>
          <w:sz w:val="22"/>
          <w:szCs w:val="22"/>
        </w:rPr>
        <w:t>.</w:t>
      </w:r>
    </w:p>
    <w:p w14:paraId="62EA8F0E"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Категории субъектов персональных данных: </w:t>
      </w:r>
      <w:r>
        <w:rPr>
          <w:rFonts w:ascii="Arial" w:hAnsi="Arial" w:cs="Arial"/>
          <w:sz w:val="22"/>
          <w:szCs w:val="22"/>
        </w:rPr>
        <w:t>работники</w:t>
      </w:r>
      <w:r w:rsidRPr="00C86A01">
        <w:rPr>
          <w:rFonts w:ascii="Arial" w:hAnsi="Arial" w:cs="Arial"/>
          <w:sz w:val="22"/>
          <w:szCs w:val="22"/>
        </w:rPr>
        <w:t>.</w:t>
      </w:r>
    </w:p>
    <w:p w14:paraId="5B7F05EB"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Способы обработки персональных данных: смешанная.</w:t>
      </w:r>
    </w:p>
    <w:p w14:paraId="3312EF8C"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Сроки обработки и хранения: </w:t>
      </w:r>
      <w:r w:rsidRPr="002F7064">
        <w:rPr>
          <w:rFonts w:ascii="Arial" w:hAnsi="Arial" w:cs="Arial"/>
          <w:sz w:val="22"/>
          <w:szCs w:val="22"/>
        </w:rPr>
        <w:t>до прекращения трудовых отношений с работником</w:t>
      </w:r>
      <w:r w:rsidRPr="00C86A01">
        <w:rPr>
          <w:rFonts w:ascii="Arial" w:hAnsi="Arial" w:cs="Arial"/>
          <w:sz w:val="22"/>
          <w:szCs w:val="22"/>
        </w:rPr>
        <w:t>.</w:t>
      </w:r>
    </w:p>
    <w:p w14:paraId="053F0FC2" w14:textId="044856DF" w:rsidR="002F7064" w:rsidRPr="00C86A01" w:rsidRDefault="00EA0672" w:rsidP="002F7064">
      <w:pPr>
        <w:pStyle w:val="4"/>
        <w:rPr>
          <w:rFonts w:ascii="Arial" w:hAnsi="Arial" w:cs="Arial"/>
          <w:sz w:val="22"/>
        </w:rPr>
      </w:pPr>
      <w:r w:rsidRPr="00EA0672">
        <w:rPr>
          <w:rFonts w:ascii="Arial" w:hAnsi="Arial" w:cs="Arial"/>
          <w:sz w:val="22"/>
        </w:rPr>
        <w:t>Эффективное информационное взаимодействие и поддержание делового общения между Оператором, субъектом, пользователями HR-платформы «Пульс», а также дочерними организациями и генеральными партнерами группы компаний Сбер, использующими HR-платформу</w:t>
      </w:r>
      <w:r w:rsidR="002F7064" w:rsidRPr="00C86A01">
        <w:rPr>
          <w:rFonts w:ascii="Arial" w:hAnsi="Arial" w:cs="Arial"/>
          <w:sz w:val="22"/>
        </w:rPr>
        <w:t>:</w:t>
      </w:r>
    </w:p>
    <w:p w14:paraId="5F4C2971"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Категории обрабатываемых персональных данных: иные.</w:t>
      </w:r>
    </w:p>
    <w:p w14:paraId="07DEB516" w14:textId="54B4CCBB"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Перечень обрабатываемых персональных данных: </w:t>
      </w:r>
      <w:r w:rsidR="00EA0672" w:rsidRPr="00EA0672">
        <w:rPr>
          <w:rFonts w:ascii="Arial" w:hAnsi="Arial" w:cs="Arial"/>
          <w:sz w:val="22"/>
          <w:szCs w:val="22"/>
        </w:rPr>
        <w:t>фамилия, имя, отчество, пол, дата рождения, фотография, Сведения об образовании и квалификации, Сведения о стаже (общем, в должности, на текущем и предыдущих местах работы), Сведения о работе на текущем и предыдущих местах работы, Сведения о штатной позиции (дата принятия/увольнения, форма работы, грейд, должность), Контактная информация (адрес электронной почты, номер мобильного телефона, номер домашнего телефона, номер рабочего телефона), Сведения об отсутствии на рабочем месте, Ссылка на социальные сети (в случае указания мной в HR-платформе ссылки на аккаунт)</w:t>
      </w:r>
      <w:r w:rsidRPr="00C86A01">
        <w:rPr>
          <w:rFonts w:ascii="Arial" w:hAnsi="Arial" w:cs="Arial"/>
          <w:sz w:val="22"/>
          <w:szCs w:val="22"/>
        </w:rPr>
        <w:t>.</w:t>
      </w:r>
    </w:p>
    <w:p w14:paraId="05D5C917"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Категории субъектов персональных данных: </w:t>
      </w:r>
      <w:r>
        <w:rPr>
          <w:rFonts w:ascii="Arial" w:hAnsi="Arial" w:cs="Arial"/>
          <w:sz w:val="22"/>
          <w:szCs w:val="22"/>
        </w:rPr>
        <w:t>работники</w:t>
      </w:r>
      <w:r w:rsidRPr="00C86A01">
        <w:rPr>
          <w:rFonts w:ascii="Arial" w:hAnsi="Arial" w:cs="Arial"/>
          <w:sz w:val="22"/>
          <w:szCs w:val="22"/>
        </w:rPr>
        <w:t>.</w:t>
      </w:r>
    </w:p>
    <w:p w14:paraId="75901E64"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Способы обработки персональных данных: смешанная.</w:t>
      </w:r>
    </w:p>
    <w:p w14:paraId="34EAD485" w14:textId="77777777" w:rsidR="002F7064" w:rsidRPr="00C86A01" w:rsidRDefault="002F7064" w:rsidP="002F7064">
      <w:pPr>
        <w:pStyle w:val="2"/>
        <w:numPr>
          <w:ilvl w:val="0"/>
          <w:numId w:val="21"/>
        </w:numPr>
        <w:ind w:left="426"/>
        <w:rPr>
          <w:rFonts w:ascii="Arial" w:hAnsi="Arial" w:cs="Arial"/>
          <w:sz w:val="22"/>
          <w:szCs w:val="22"/>
        </w:rPr>
      </w:pPr>
      <w:r w:rsidRPr="00C86A01">
        <w:rPr>
          <w:rFonts w:ascii="Arial" w:hAnsi="Arial" w:cs="Arial"/>
          <w:sz w:val="22"/>
          <w:szCs w:val="22"/>
        </w:rPr>
        <w:t xml:space="preserve">Сроки обработки и хранения: </w:t>
      </w:r>
      <w:r w:rsidRPr="002F7064">
        <w:rPr>
          <w:rFonts w:ascii="Arial" w:hAnsi="Arial" w:cs="Arial"/>
          <w:sz w:val="22"/>
          <w:szCs w:val="22"/>
        </w:rPr>
        <w:t>до прекращения трудовых отношений с работником</w:t>
      </w:r>
      <w:r w:rsidRPr="00C86A01">
        <w:rPr>
          <w:rFonts w:ascii="Arial" w:hAnsi="Arial" w:cs="Arial"/>
          <w:sz w:val="22"/>
          <w:szCs w:val="22"/>
        </w:rPr>
        <w:t>.</w:t>
      </w:r>
    </w:p>
    <w:p w14:paraId="382A1916" w14:textId="37DF7587" w:rsidR="00EA0672" w:rsidRPr="00C86A01" w:rsidRDefault="00EA0672" w:rsidP="00EA0672">
      <w:pPr>
        <w:pStyle w:val="4"/>
        <w:rPr>
          <w:rFonts w:ascii="Arial" w:hAnsi="Arial" w:cs="Arial"/>
          <w:sz w:val="22"/>
        </w:rPr>
      </w:pPr>
      <w:r w:rsidRPr="00EA0672">
        <w:rPr>
          <w:rFonts w:ascii="Arial" w:hAnsi="Arial" w:cs="Arial"/>
          <w:sz w:val="22"/>
        </w:rPr>
        <w:t>Обеспечение сохранности имущества Оператора и имущества третьих лиц, в т. ч. с учетом проведения исследований с привлечением внешних специализированных провайдеров на предмет выявления и прогнозирования в действиях Работника признаков хищения, разглашения, коррупционных действий, связанных с использованием служебного положения и/или при исполнении трудовых обязанностей, вопреки законным интересам Оператора, c целью получения выгоды для себя или третьих лиц (внутреннее мошенничество), направленных на профилактику, выявление, реагирование и предотвращение случаев внутреннего мошенничества, любых форм злоупотреблений со стороны Работников и третьих лиц, создающих угрозу безопасности (включая информационную безопасность) Оператора, его Работников</w:t>
      </w:r>
      <w:r w:rsidRPr="00C86A01">
        <w:rPr>
          <w:rFonts w:ascii="Arial" w:hAnsi="Arial" w:cs="Arial"/>
          <w:sz w:val="22"/>
        </w:rPr>
        <w:t>:</w:t>
      </w:r>
    </w:p>
    <w:p w14:paraId="421126AD" w14:textId="77777777" w:rsidR="00EA0672" w:rsidRPr="00C86A01" w:rsidRDefault="00EA0672" w:rsidP="00EA0672">
      <w:pPr>
        <w:pStyle w:val="2"/>
        <w:numPr>
          <w:ilvl w:val="0"/>
          <w:numId w:val="21"/>
        </w:numPr>
        <w:ind w:left="426"/>
        <w:rPr>
          <w:rFonts w:ascii="Arial" w:hAnsi="Arial" w:cs="Arial"/>
          <w:sz w:val="22"/>
          <w:szCs w:val="22"/>
        </w:rPr>
      </w:pPr>
      <w:r w:rsidRPr="00C86A01">
        <w:rPr>
          <w:rFonts w:ascii="Arial" w:hAnsi="Arial" w:cs="Arial"/>
          <w:sz w:val="22"/>
          <w:szCs w:val="22"/>
        </w:rPr>
        <w:t>Категории обрабатываемых персональных данных: иные.</w:t>
      </w:r>
    </w:p>
    <w:p w14:paraId="270591D7" w14:textId="01F71397" w:rsidR="00EA0672" w:rsidRPr="00C86A01" w:rsidRDefault="00EA0672" w:rsidP="00EA0672">
      <w:pPr>
        <w:pStyle w:val="2"/>
        <w:numPr>
          <w:ilvl w:val="0"/>
          <w:numId w:val="21"/>
        </w:numPr>
        <w:ind w:left="426"/>
        <w:rPr>
          <w:rFonts w:ascii="Arial" w:hAnsi="Arial" w:cs="Arial"/>
          <w:sz w:val="22"/>
          <w:szCs w:val="22"/>
        </w:rPr>
      </w:pPr>
      <w:r w:rsidRPr="00C86A01">
        <w:rPr>
          <w:rFonts w:ascii="Arial" w:hAnsi="Arial" w:cs="Arial"/>
          <w:sz w:val="22"/>
          <w:szCs w:val="22"/>
        </w:rPr>
        <w:t xml:space="preserve">Перечень обрабатываемых персональных данных: </w:t>
      </w:r>
      <w:r w:rsidRPr="00EA0672">
        <w:rPr>
          <w:rFonts w:ascii="Arial" w:hAnsi="Arial" w:cs="Arial"/>
          <w:sz w:val="22"/>
          <w:szCs w:val="22"/>
        </w:rPr>
        <w:t>Фамилия; имя; отчество; дата рождения, должность; наименование компании, СНИЛС; ИНН</w:t>
      </w:r>
      <w:r>
        <w:rPr>
          <w:rFonts w:ascii="Arial" w:hAnsi="Arial" w:cs="Arial"/>
          <w:sz w:val="22"/>
          <w:szCs w:val="22"/>
        </w:rPr>
        <w:t>.</w:t>
      </w:r>
    </w:p>
    <w:p w14:paraId="1BB8BA87" w14:textId="77777777" w:rsidR="00EA0672" w:rsidRPr="00C86A01" w:rsidRDefault="00EA0672" w:rsidP="00EA0672">
      <w:pPr>
        <w:pStyle w:val="2"/>
        <w:numPr>
          <w:ilvl w:val="0"/>
          <w:numId w:val="21"/>
        </w:numPr>
        <w:ind w:left="426"/>
        <w:rPr>
          <w:rFonts w:ascii="Arial" w:hAnsi="Arial" w:cs="Arial"/>
          <w:sz w:val="22"/>
          <w:szCs w:val="22"/>
        </w:rPr>
      </w:pPr>
      <w:r w:rsidRPr="00C86A01">
        <w:rPr>
          <w:rFonts w:ascii="Arial" w:hAnsi="Arial" w:cs="Arial"/>
          <w:sz w:val="22"/>
          <w:szCs w:val="22"/>
        </w:rPr>
        <w:t xml:space="preserve">Категории субъектов персональных данных: </w:t>
      </w:r>
      <w:r>
        <w:rPr>
          <w:rFonts w:ascii="Arial" w:hAnsi="Arial" w:cs="Arial"/>
          <w:sz w:val="22"/>
          <w:szCs w:val="22"/>
        </w:rPr>
        <w:t>работники</w:t>
      </w:r>
      <w:r w:rsidRPr="00C86A01">
        <w:rPr>
          <w:rFonts w:ascii="Arial" w:hAnsi="Arial" w:cs="Arial"/>
          <w:sz w:val="22"/>
          <w:szCs w:val="22"/>
        </w:rPr>
        <w:t>.</w:t>
      </w:r>
    </w:p>
    <w:p w14:paraId="18D88338" w14:textId="77777777" w:rsidR="00EA0672" w:rsidRPr="00C86A01" w:rsidRDefault="00EA0672" w:rsidP="00EA0672">
      <w:pPr>
        <w:pStyle w:val="2"/>
        <w:numPr>
          <w:ilvl w:val="0"/>
          <w:numId w:val="21"/>
        </w:numPr>
        <w:ind w:left="426"/>
        <w:rPr>
          <w:rFonts w:ascii="Arial" w:hAnsi="Arial" w:cs="Arial"/>
          <w:sz w:val="22"/>
          <w:szCs w:val="22"/>
        </w:rPr>
      </w:pPr>
      <w:r w:rsidRPr="00C86A01">
        <w:rPr>
          <w:rFonts w:ascii="Arial" w:hAnsi="Arial" w:cs="Arial"/>
          <w:sz w:val="22"/>
          <w:szCs w:val="22"/>
        </w:rPr>
        <w:t>Способы обработки персональных данных: смешанная.</w:t>
      </w:r>
    </w:p>
    <w:p w14:paraId="452EBB55" w14:textId="77777777" w:rsidR="00EA0672" w:rsidRPr="00C86A01" w:rsidRDefault="00EA0672" w:rsidP="00EA0672">
      <w:pPr>
        <w:pStyle w:val="2"/>
        <w:numPr>
          <w:ilvl w:val="0"/>
          <w:numId w:val="21"/>
        </w:numPr>
        <w:ind w:left="426"/>
        <w:rPr>
          <w:rFonts w:ascii="Arial" w:hAnsi="Arial" w:cs="Arial"/>
          <w:sz w:val="22"/>
          <w:szCs w:val="22"/>
        </w:rPr>
      </w:pPr>
      <w:r w:rsidRPr="00C86A01">
        <w:rPr>
          <w:rFonts w:ascii="Arial" w:hAnsi="Arial" w:cs="Arial"/>
          <w:sz w:val="22"/>
          <w:szCs w:val="22"/>
        </w:rPr>
        <w:t xml:space="preserve">Сроки обработки и хранения: </w:t>
      </w:r>
      <w:r w:rsidRPr="002F7064">
        <w:rPr>
          <w:rFonts w:ascii="Arial" w:hAnsi="Arial" w:cs="Arial"/>
          <w:sz w:val="22"/>
          <w:szCs w:val="22"/>
        </w:rPr>
        <w:t>до прекращения трудовых отношений с работником</w:t>
      </w:r>
      <w:r w:rsidRPr="00C86A01">
        <w:rPr>
          <w:rFonts w:ascii="Arial" w:hAnsi="Arial" w:cs="Arial"/>
          <w:sz w:val="22"/>
          <w:szCs w:val="22"/>
        </w:rPr>
        <w:t>.</w:t>
      </w:r>
    </w:p>
    <w:p w14:paraId="199C2D0B" w14:textId="59367B40" w:rsidR="008649F8" w:rsidRPr="00A332DB" w:rsidRDefault="00673A68" w:rsidP="00061ECA">
      <w:pPr>
        <w:pStyle w:val="3"/>
        <w:rPr>
          <w:rFonts w:ascii="Arial" w:hAnsi="Arial" w:cs="Arial"/>
          <w:sz w:val="22"/>
          <w:szCs w:val="22"/>
        </w:rPr>
      </w:pPr>
      <w:r w:rsidRPr="00A332DB">
        <w:rPr>
          <w:rFonts w:ascii="Arial" w:hAnsi="Arial" w:cs="Arial"/>
          <w:sz w:val="22"/>
          <w:szCs w:val="22"/>
        </w:rPr>
        <w:t>Уничтожение персональных данных для всех целей обработки персональных данных осуществляется следующими способами:</w:t>
      </w:r>
    </w:p>
    <w:p w14:paraId="7A1A5735" w14:textId="3655EE1A" w:rsidR="00FE3618" w:rsidRPr="00A332DB" w:rsidRDefault="00986293" w:rsidP="00C156EA">
      <w:pPr>
        <w:pStyle w:val="4"/>
        <w:rPr>
          <w:rFonts w:ascii="Arial" w:hAnsi="Arial" w:cs="Arial"/>
          <w:sz w:val="22"/>
        </w:rPr>
      </w:pPr>
      <w:r w:rsidRPr="00A332DB">
        <w:rPr>
          <w:rFonts w:ascii="Arial" w:hAnsi="Arial" w:cs="Arial"/>
          <w:sz w:val="22"/>
        </w:rPr>
        <w:t>Оператор прекращает обработку персональных данных, уничтожает носители персональных данных и удаляет их из информационных систем персональных данных в случаях:</w:t>
      </w:r>
    </w:p>
    <w:p w14:paraId="0ECEBB17" w14:textId="77777777" w:rsidR="00FE361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достижения целей обработки персональных данных или максимальных сроков хранения – в течение 30 дней;</w:t>
      </w:r>
    </w:p>
    <w:p w14:paraId="345999D7" w14:textId="77777777" w:rsidR="00FE361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утраты необходимости в достижении целей обработки персональных данных – в течение 30 дней;</w:t>
      </w:r>
    </w:p>
    <w:p w14:paraId="204A273D" w14:textId="77777777" w:rsidR="00FE361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предоставление субъектом персональных данных или его законным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7 дней;</w:t>
      </w:r>
    </w:p>
    <w:p w14:paraId="3996D510" w14:textId="77777777" w:rsidR="00FE361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невозможности обеспечения правомерности обработки персональных данных – в течение 10 дней;</w:t>
      </w:r>
    </w:p>
    <w:p w14:paraId="5BCACEF9" w14:textId="77777777" w:rsidR="00FE361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отзыва субъектом персональных данных согласия на обработку его персональных данных – в течение 30 дней;</w:t>
      </w:r>
    </w:p>
    <w:p w14:paraId="7190CCF2" w14:textId="6E46A5EB" w:rsidR="008649F8" w:rsidRPr="00A332DB" w:rsidRDefault="00986293" w:rsidP="007070C7">
      <w:pPr>
        <w:pStyle w:val="2"/>
        <w:numPr>
          <w:ilvl w:val="0"/>
          <w:numId w:val="22"/>
        </w:numPr>
        <w:ind w:left="426"/>
        <w:rPr>
          <w:rFonts w:ascii="Arial" w:hAnsi="Arial" w:cs="Arial"/>
          <w:sz w:val="22"/>
          <w:szCs w:val="22"/>
        </w:rPr>
      </w:pPr>
      <w:r w:rsidRPr="00A332DB">
        <w:rPr>
          <w:rFonts w:ascii="Arial" w:hAnsi="Arial" w:cs="Arial"/>
          <w:sz w:val="22"/>
          <w:szCs w:val="22"/>
        </w:rPr>
        <w:t>истечения сроков исковой давности для правоотношений, в рамках которых осуществляется либо осуществлялась обработка персональных данных.</w:t>
      </w:r>
    </w:p>
    <w:p w14:paraId="2A49753F" w14:textId="06D7B64E" w:rsidR="005B4C83" w:rsidRPr="00A332DB" w:rsidRDefault="008649F8" w:rsidP="008649F8">
      <w:pPr>
        <w:pStyle w:val="4"/>
        <w:rPr>
          <w:rFonts w:ascii="Arial" w:hAnsi="Arial" w:cs="Arial"/>
          <w:sz w:val="22"/>
        </w:rPr>
      </w:pPr>
      <w:r w:rsidRPr="00A332DB">
        <w:rPr>
          <w:rFonts w:ascii="Arial" w:hAnsi="Arial" w:cs="Arial"/>
          <w:sz w:val="22"/>
        </w:rPr>
        <w:t xml:space="preserve">В случае обращения субъекта с требованием прекратить обработку его </w:t>
      </w:r>
      <w:r w:rsidR="00061ECA" w:rsidRPr="00A332DB">
        <w:rPr>
          <w:rFonts w:ascii="Arial" w:hAnsi="Arial" w:cs="Arial"/>
          <w:sz w:val="22"/>
        </w:rPr>
        <w:t>персональных данных</w:t>
      </w:r>
      <w:r w:rsidRPr="00A332DB">
        <w:rPr>
          <w:rFonts w:ascii="Arial" w:hAnsi="Arial" w:cs="Arial"/>
          <w:sz w:val="22"/>
        </w:rPr>
        <w:t xml:space="preserve"> в целях продвижения товаров, работ, услуг на рынке путем осуществления прямых контактов с помощью средств связи, </w:t>
      </w:r>
      <w:r w:rsidR="004F1576" w:rsidRPr="00A332DB">
        <w:rPr>
          <w:rFonts w:ascii="Arial" w:hAnsi="Arial" w:cs="Arial"/>
          <w:sz w:val="22"/>
        </w:rPr>
        <w:t>Оператор</w:t>
      </w:r>
      <w:r w:rsidRPr="00A332DB">
        <w:rPr>
          <w:rFonts w:ascii="Arial" w:hAnsi="Arial" w:cs="Arial"/>
          <w:sz w:val="22"/>
        </w:rPr>
        <w:t xml:space="preserve"> незамедлительно прекращает их обработку. </w:t>
      </w:r>
    </w:p>
    <w:p w14:paraId="4A4864B1" w14:textId="78031BAB" w:rsidR="008649F8" w:rsidRPr="00A332DB" w:rsidRDefault="00986293" w:rsidP="008649F8">
      <w:pPr>
        <w:pStyle w:val="4"/>
        <w:rPr>
          <w:rFonts w:ascii="Arial" w:hAnsi="Arial" w:cs="Arial"/>
          <w:sz w:val="22"/>
        </w:rPr>
      </w:pPr>
      <w:r w:rsidRPr="00A332DB">
        <w:rPr>
          <w:rFonts w:ascii="Arial" w:hAnsi="Arial" w:cs="Arial"/>
          <w:sz w:val="22"/>
        </w:rPr>
        <w:t>В соответствии со статьей 21, частью 5 Федерального закона от 27.07.2006 № 152-ФЗ «О персональных данных» Оператор не прекращает обработку персональных данных и не уничтожает их в следующих случаях:</w:t>
      </w:r>
    </w:p>
    <w:p w14:paraId="4AB65ECB" w14:textId="77777777" w:rsidR="00FE3618" w:rsidRPr="00A332DB" w:rsidRDefault="00986293" w:rsidP="007070C7">
      <w:pPr>
        <w:pStyle w:val="2"/>
        <w:numPr>
          <w:ilvl w:val="0"/>
          <w:numId w:val="23"/>
        </w:numPr>
        <w:ind w:left="426"/>
        <w:rPr>
          <w:rFonts w:ascii="Arial" w:hAnsi="Arial" w:cs="Arial"/>
          <w:sz w:val="22"/>
          <w:szCs w:val="22"/>
        </w:rPr>
      </w:pPr>
      <w:r w:rsidRPr="00A332DB">
        <w:rPr>
          <w:rFonts w:ascii="Arial" w:hAnsi="Arial" w:cs="Arial"/>
          <w:sz w:val="22"/>
          <w:szCs w:val="22"/>
        </w:rPr>
        <w:t>если иное предусмотрено договором, стороной которого, является субъект персональных данных;</w:t>
      </w:r>
    </w:p>
    <w:p w14:paraId="5A699A19" w14:textId="77777777" w:rsidR="00FE3618" w:rsidRPr="00A332DB" w:rsidRDefault="00986293" w:rsidP="007070C7">
      <w:pPr>
        <w:pStyle w:val="2"/>
        <w:numPr>
          <w:ilvl w:val="0"/>
          <w:numId w:val="23"/>
        </w:numPr>
        <w:ind w:left="426"/>
        <w:rPr>
          <w:rFonts w:ascii="Arial" w:hAnsi="Arial" w:cs="Arial"/>
          <w:sz w:val="22"/>
          <w:szCs w:val="22"/>
        </w:rPr>
      </w:pPr>
      <w:r w:rsidRPr="00A332DB">
        <w:rPr>
          <w:rFonts w:ascii="Arial" w:hAnsi="Arial" w:cs="Arial"/>
          <w:sz w:val="22"/>
          <w:szCs w:val="22"/>
        </w:rPr>
        <w:t>если Оператор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75D6A10F" w14:textId="77777777" w:rsidR="00FE3618" w:rsidRPr="00A332DB" w:rsidRDefault="00986293" w:rsidP="007070C7">
      <w:pPr>
        <w:pStyle w:val="2"/>
        <w:numPr>
          <w:ilvl w:val="0"/>
          <w:numId w:val="23"/>
        </w:numPr>
        <w:ind w:left="426"/>
        <w:rPr>
          <w:rFonts w:ascii="Arial" w:hAnsi="Arial" w:cs="Arial"/>
          <w:sz w:val="22"/>
          <w:szCs w:val="22"/>
        </w:rPr>
      </w:pPr>
      <w:r w:rsidRPr="00A332DB">
        <w:rPr>
          <w:rFonts w:ascii="Arial" w:hAnsi="Arial" w:cs="Arial"/>
          <w:sz w:val="22"/>
          <w:szCs w:val="22"/>
        </w:rPr>
        <w:t>если не истекли сроки обработки персональных данных субъекта персональных данных, установленные законодательством Российской Федерации.</w:t>
      </w:r>
    </w:p>
    <w:p w14:paraId="70AC9CF3" w14:textId="77777777" w:rsidR="00FE3618" w:rsidRPr="00A332DB" w:rsidRDefault="00986293" w:rsidP="00C156EA">
      <w:pPr>
        <w:pStyle w:val="4"/>
        <w:rPr>
          <w:rFonts w:ascii="Arial" w:hAnsi="Arial" w:cs="Arial"/>
          <w:sz w:val="22"/>
        </w:rPr>
      </w:pPr>
      <w:r w:rsidRPr="00A332DB">
        <w:rPr>
          <w:rStyle w:val="40"/>
          <w:rFonts w:ascii="Arial" w:hAnsi="Arial" w:cs="Arial"/>
          <w:sz w:val="22"/>
        </w:rPr>
        <w:t>Уничтожение персональных данных, обрабатываемых автоматизированным способом, организует комиссия по уничтожению персональных данных из состава работников Оператора, создаваемая приказом. Персональные данные уничтожаются средствами операционной системы и/или системы управления базами данных. Документами, подтверждающими уничтожение персональных данных субъектов персональных данных, обрабатываемых автоматизированным способом, являются акт об уничтожении персональных данных и выгрузка из журнала</w:t>
      </w:r>
      <w:r w:rsidRPr="00A332DB">
        <w:rPr>
          <w:rFonts w:ascii="Arial" w:hAnsi="Arial" w:cs="Arial"/>
          <w:sz w:val="22"/>
        </w:rPr>
        <w:t xml:space="preserve"> регистрации событий в информационной системе персональных данных.</w:t>
      </w:r>
    </w:p>
    <w:p w14:paraId="3203CDF8" w14:textId="77777777" w:rsidR="00FE3618" w:rsidRPr="00A332DB" w:rsidRDefault="00986293" w:rsidP="00C156EA">
      <w:pPr>
        <w:pStyle w:val="4"/>
        <w:rPr>
          <w:rFonts w:ascii="Arial" w:hAnsi="Arial" w:cs="Arial"/>
          <w:sz w:val="22"/>
        </w:rPr>
      </w:pPr>
      <w:r w:rsidRPr="00A332DB">
        <w:rPr>
          <w:rFonts w:ascii="Arial" w:hAnsi="Arial" w:cs="Arial"/>
          <w:sz w:val="22"/>
        </w:rPr>
        <w:t>Акт об уничтожении персональных данных должен содержать:</w:t>
      </w:r>
    </w:p>
    <w:p w14:paraId="0A880F30"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наименование и адрес Оператора;</w:t>
      </w:r>
    </w:p>
    <w:p w14:paraId="22323F04"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фамилию, имя, отчество субъекта персональных данных или иная информация, относящаяся к определенному физическому лицу, чьи персональные данные были уничтожены;</w:t>
      </w:r>
    </w:p>
    <w:p w14:paraId="436BF04D"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фамилию, имя, отчество, должность лиц, уничтоживших персональные данные субъекта персональных данных, а также их подпись;</w:t>
      </w:r>
    </w:p>
    <w:p w14:paraId="7E444BFA"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перечень категорий уничтоженных персональных данных субъекта персональных данных;</w:t>
      </w:r>
    </w:p>
    <w:p w14:paraId="157915EC"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наименование уничтоженного материального носителя, содержащего</w:t>
      </w:r>
      <w:r w:rsidR="00FB174B" w:rsidRPr="00A332DB">
        <w:rPr>
          <w:rFonts w:ascii="Arial" w:hAnsi="Arial" w:cs="Arial"/>
          <w:sz w:val="22"/>
          <w:szCs w:val="22"/>
        </w:rPr>
        <w:t xml:space="preserve"> </w:t>
      </w:r>
      <w:r w:rsidRPr="00A332DB">
        <w:rPr>
          <w:rFonts w:ascii="Arial" w:hAnsi="Arial" w:cs="Arial"/>
          <w:sz w:val="22"/>
          <w:szCs w:val="22"/>
        </w:rPr>
        <w:t>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6F92190B"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наименование информационной системы персональных данных, из которой были уничтожены персональные данные субъекта персональных данных (в случае обработки персональных данных с использованием средств автоматизации);</w:t>
      </w:r>
    </w:p>
    <w:p w14:paraId="0D9DB2B2"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способ уничтожения персональных данных;</w:t>
      </w:r>
    </w:p>
    <w:p w14:paraId="0A711CEF"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причину уничтожения персональных данных;</w:t>
      </w:r>
    </w:p>
    <w:p w14:paraId="053624D5" w14:textId="77777777" w:rsidR="00FE3618" w:rsidRPr="00A332DB" w:rsidRDefault="00986293" w:rsidP="007070C7">
      <w:pPr>
        <w:pStyle w:val="2"/>
        <w:numPr>
          <w:ilvl w:val="0"/>
          <w:numId w:val="24"/>
        </w:numPr>
        <w:ind w:left="426"/>
        <w:rPr>
          <w:rFonts w:ascii="Arial" w:hAnsi="Arial" w:cs="Arial"/>
          <w:sz w:val="22"/>
          <w:szCs w:val="22"/>
        </w:rPr>
      </w:pPr>
      <w:r w:rsidRPr="00A332DB">
        <w:rPr>
          <w:rFonts w:ascii="Arial" w:hAnsi="Arial" w:cs="Arial"/>
          <w:sz w:val="22"/>
          <w:szCs w:val="22"/>
        </w:rPr>
        <w:t>дату уничтожения персональных данных субъекта персональных данных.</w:t>
      </w:r>
    </w:p>
    <w:p w14:paraId="4CFFDE0A" w14:textId="77777777" w:rsidR="00FE3618" w:rsidRPr="00A332DB" w:rsidRDefault="00986293" w:rsidP="00C156EA">
      <w:pPr>
        <w:pStyle w:val="4"/>
        <w:keepNext w:val="0"/>
        <w:keepLines w:val="0"/>
        <w:widowControl w:val="0"/>
        <w:rPr>
          <w:rFonts w:ascii="Arial" w:hAnsi="Arial" w:cs="Arial"/>
          <w:sz w:val="22"/>
        </w:rPr>
      </w:pPr>
      <w:r w:rsidRPr="00A332DB">
        <w:rPr>
          <w:rFonts w:ascii="Arial" w:hAnsi="Arial" w:cs="Arial"/>
          <w:sz w:val="22"/>
        </w:rPr>
        <w:t>Выгрузка из журнала должна содержать:</w:t>
      </w:r>
    </w:p>
    <w:p w14:paraId="6A4370D3" w14:textId="77777777" w:rsidR="00FE3618" w:rsidRPr="00A332DB" w:rsidRDefault="00986293" w:rsidP="007070C7">
      <w:pPr>
        <w:pStyle w:val="2"/>
        <w:widowControl w:val="0"/>
        <w:numPr>
          <w:ilvl w:val="0"/>
          <w:numId w:val="25"/>
        </w:numPr>
        <w:ind w:left="426"/>
        <w:rPr>
          <w:rFonts w:ascii="Arial" w:hAnsi="Arial" w:cs="Arial"/>
          <w:sz w:val="22"/>
          <w:szCs w:val="22"/>
        </w:rPr>
      </w:pPr>
      <w:r w:rsidRPr="00A332DB">
        <w:rPr>
          <w:rFonts w:ascii="Arial" w:hAnsi="Arial" w:cs="Arial"/>
          <w:sz w:val="22"/>
          <w:szCs w:val="22"/>
        </w:rPr>
        <w:t>фамилию, имя, отчество субъекта или иную информацию, относящуюся к определенному физическому лицу, чьи персональные данные были уничтожены;</w:t>
      </w:r>
    </w:p>
    <w:p w14:paraId="445D2B79" w14:textId="77777777" w:rsidR="00FE3618" w:rsidRPr="00A332DB" w:rsidRDefault="00986293" w:rsidP="007070C7">
      <w:pPr>
        <w:pStyle w:val="2"/>
        <w:widowControl w:val="0"/>
        <w:numPr>
          <w:ilvl w:val="0"/>
          <w:numId w:val="25"/>
        </w:numPr>
        <w:ind w:left="426"/>
        <w:rPr>
          <w:rFonts w:ascii="Arial" w:hAnsi="Arial" w:cs="Arial"/>
          <w:sz w:val="22"/>
          <w:szCs w:val="22"/>
        </w:rPr>
      </w:pPr>
      <w:r w:rsidRPr="00A332DB">
        <w:rPr>
          <w:rFonts w:ascii="Arial" w:hAnsi="Arial" w:cs="Arial"/>
          <w:sz w:val="22"/>
          <w:szCs w:val="22"/>
        </w:rPr>
        <w:t>перечень категорий уничтоженных персональных данных субъекта персональных данных;</w:t>
      </w:r>
    </w:p>
    <w:p w14:paraId="46585A0D" w14:textId="77777777" w:rsidR="00FE3618" w:rsidRPr="00A332DB" w:rsidRDefault="00986293" w:rsidP="007070C7">
      <w:pPr>
        <w:pStyle w:val="2"/>
        <w:widowControl w:val="0"/>
        <w:numPr>
          <w:ilvl w:val="0"/>
          <w:numId w:val="25"/>
        </w:numPr>
        <w:ind w:left="426"/>
        <w:rPr>
          <w:rFonts w:ascii="Arial" w:hAnsi="Arial" w:cs="Arial"/>
          <w:sz w:val="22"/>
          <w:szCs w:val="22"/>
        </w:rPr>
      </w:pPr>
      <w:r w:rsidRPr="00A332DB">
        <w:rPr>
          <w:rFonts w:ascii="Arial" w:hAnsi="Arial" w:cs="Arial"/>
          <w:sz w:val="22"/>
          <w:szCs w:val="22"/>
        </w:rPr>
        <w:t>наименование информационной системы персональных данных, из которой были уничтожены персональные данные субъекта персональных данных;</w:t>
      </w:r>
    </w:p>
    <w:p w14:paraId="454B22B9" w14:textId="77777777" w:rsidR="00FE3618" w:rsidRPr="00A332DB" w:rsidRDefault="00986293" w:rsidP="007070C7">
      <w:pPr>
        <w:pStyle w:val="2"/>
        <w:widowControl w:val="0"/>
        <w:numPr>
          <w:ilvl w:val="0"/>
          <w:numId w:val="25"/>
        </w:numPr>
        <w:ind w:left="426"/>
        <w:rPr>
          <w:rFonts w:ascii="Arial" w:hAnsi="Arial" w:cs="Arial"/>
          <w:sz w:val="22"/>
          <w:szCs w:val="22"/>
        </w:rPr>
      </w:pPr>
      <w:r w:rsidRPr="00A332DB">
        <w:rPr>
          <w:rFonts w:ascii="Arial" w:hAnsi="Arial" w:cs="Arial"/>
          <w:sz w:val="22"/>
          <w:szCs w:val="22"/>
        </w:rPr>
        <w:t>причину уничтожения персональных данных;</w:t>
      </w:r>
    </w:p>
    <w:p w14:paraId="2BE536B7" w14:textId="77777777" w:rsidR="00FE3618" w:rsidRPr="00A332DB" w:rsidRDefault="00986293" w:rsidP="007070C7">
      <w:pPr>
        <w:pStyle w:val="2"/>
        <w:widowControl w:val="0"/>
        <w:numPr>
          <w:ilvl w:val="0"/>
          <w:numId w:val="25"/>
        </w:numPr>
        <w:ind w:left="426"/>
        <w:rPr>
          <w:rFonts w:ascii="Arial" w:hAnsi="Arial" w:cs="Arial"/>
          <w:sz w:val="22"/>
          <w:szCs w:val="22"/>
        </w:rPr>
      </w:pPr>
      <w:r w:rsidRPr="00A332DB">
        <w:rPr>
          <w:rFonts w:ascii="Arial" w:hAnsi="Arial" w:cs="Arial"/>
          <w:sz w:val="22"/>
          <w:szCs w:val="22"/>
        </w:rPr>
        <w:t>дату уничтожения персональных данных субъекта персональных данных.</w:t>
      </w:r>
    </w:p>
    <w:p w14:paraId="34EF13D5" w14:textId="74AC57EE" w:rsidR="00986293" w:rsidRPr="00A332DB" w:rsidRDefault="00986293" w:rsidP="00C156EA">
      <w:pPr>
        <w:pStyle w:val="4"/>
        <w:keepNext w:val="0"/>
        <w:keepLines w:val="0"/>
        <w:widowControl w:val="0"/>
        <w:rPr>
          <w:rFonts w:ascii="Arial" w:hAnsi="Arial" w:cs="Arial"/>
          <w:sz w:val="22"/>
        </w:rPr>
      </w:pPr>
      <w:r w:rsidRPr="00A332DB">
        <w:rPr>
          <w:rFonts w:ascii="Arial" w:hAnsi="Arial" w:cs="Arial"/>
          <w:sz w:val="22"/>
        </w:rPr>
        <w:t xml:space="preserve">В случае если выгрузка из журнала не позволяет указать отдельные сведения, предусмотренные пунктом </w:t>
      </w:r>
      <w:r w:rsidR="00FE3618" w:rsidRPr="00A332DB">
        <w:rPr>
          <w:rFonts w:ascii="Arial" w:hAnsi="Arial" w:cs="Arial"/>
          <w:sz w:val="22"/>
        </w:rPr>
        <w:t>5.</w:t>
      </w:r>
      <w:r w:rsidRPr="00A332DB">
        <w:rPr>
          <w:rFonts w:ascii="Arial" w:hAnsi="Arial" w:cs="Arial"/>
          <w:sz w:val="22"/>
        </w:rPr>
        <w:t>2.</w:t>
      </w:r>
      <w:r w:rsidR="00FE3618" w:rsidRPr="00A332DB">
        <w:rPr>
          <w:rFonts w:ascii="Arial" w:hAnsi="Arial" w:cs="Arial"/>
          <w:sz w:val="22"/>
        </w:rPr>
        <w:t>2</w:t>
      </w:r>
      <w:r w:rsidRPr="00A332DB">
        <w:rPr>
          <w:rFonts w:ascii="Arial" w:hAnsi="Arial" w:cs="Arial"/>
          <w:sz w:val="22"/>
        </w:rPr>
        <w:t>.5 настоящей Политики, недостающие сведения вносятся в акт об уничтожении персональных данных</w:t>
      </w:r>
    </w:p>
    <w:p w14:paraId="3166745C" w14:textId="77777777" w:rsidR="0049415E" w:rsidRPr="00A332DB" w:rsidRDefault="00986293" w:rsidP="0049415E">
      <w:pPr>
        <w:pStyle w:val="4"/>
        <w:keepNext w:val="0"/>
        <w:keepLines w:val="0"/>
        <w:widowControl w:val="0"/>
        <w:rPr>
          <w:rStyle w:val="30"/>
          <w:rFonts w:ascii="Arial" w:hAnsi="Arial" w:cs="Arial"/>
          <w:sz w:val="22"/>
          <w:szCs w:val="22"/>
        </w:rPr>
      </w:pPr>
      <w:r w:rsidRPr="00A332DB">
        <w:rPr>
          <w:rStyle w:val="30"/>
          <w:rFonts w:ascii="Arial" w:hAnsi="Arial" w:cs="Arial"/>
          <w:sz w:val="22"/>
          <w:szCs w:val="22"/>
        </w:rPr>
        <w:t>Уничтожение персональных данных, обрабатываемых без использования средств автоматизации, организует комиссия по уничтожению персональных данных из состава работников Оператора, создаваемая приказом. Персональные данные уничтожаются путем механического нарушения целостности носителя персональных данных,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информации.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596B5F05" w14:textId="3E4D2A8F" w:rsidR="00986293" w:rsidRPr="00A332DB" w:rsidRDefault="00986293" w:rsidP="0049415E">
      <w:pPr>
        <w:pStyle w:val="4"/>
        <w:keepNext w:val="0"/>
        <w:keepLines w:val="0"/>
        <w:widowControl w:val="0"/>
        <w:rPr>
          <w:rFonts w:ascii="Arial" w:hAnsi="Arial" w:cs="Arial"/>
          <w:sz w:val="22"/>
        </w:rPr>
      </w:pPr>
      <w:r w:rsidRPr="00A332DB">
        <w:rPr>
          <w:rFonts w:ascii="Arial" w:hAnsi="Arial" w:cs="Arial"/>
          <w:sz w:val="22"/>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w:t>
      </w:r>
    </w:p>
    <w:p w14:paraId="3917B00D" w14:textId="062994F9" w:rsidR="00D46C8E" w:rsidRPr="00A332DB" w:rsidRDefault="00986293" w:rsidP="00C156EA">
      <w:pPr>
        <w:pStyle w:val="4"/>
        <w:keepNext w:val="0"/>
        <w:keepLines w:val="0"/>
        <w:widowControl w:val="0"/>
        <w:rPr>
          <w:rFonts w:ascii="Arial" w:hAnsi="Arial" w:cs="Arial"/>
          <w:sz w:val="22"/>
        </w:rPr>
      </w:pPr>
      <w:r w:rsidRPr="00A332DB">
        <w:rPr>
          <w:rFonts w:ascii="Arial" w:hAnsi="Arial" w:cs="Arial"/>
          <w:sz w:val="22"/>
        </w:rPr>
        <w:t>Акт об уничтожении персональных данных и выгрузка из журнала подлежат хранению в течение 3 лет с момента уничтожения персональных данных.</w:t>
      </w:r>
    </w:p>
    <w:p w14:paraId="1F8DDED0" w14:textId="00713CEC" w:rsidR="00230D92" w:rsidRPr="00A332DB" w:rsidRDefault="00230D92" w:rsidP="00230D92">
      <w:pPr>
        <w:pStyle w:val="3"/>
        <w:rPr>
          <w:rStyle w:val="30"/>
          <w:rFonts w:ascii="Arial" w:hAnsi="Arial" w:cs="Arial"/>
          <w:sz w:val="22"/>
          <w:szCs w:val="22"/>
        </w:rPr>
      </w:pPr>
      <w:r w:rsidRPr="00A332DB">
        <w:rPr>
          <w:rStyle w:val="30"/>
          <w:rFonts w:ascii="Arial" w:hAnsi="Arial" w:cs="Arial"/>
          <w:sz w:val="22"/>
          <w:szCs w:val="22"/>
        </w:rPr>
        <w:t>Информация из п. 5.2.1 и п. 5.2.1 настоящей Политики первично отражается в Реестре процессов, в которых осуществляется обработка персональных данных (далее – Реестр процессов), после чего используется для:</w:t>
      </w:r>
    </w:p>
    <w:p w14:paraId="20A98E42" w14:textId="5ADB22E1"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 xml:space="preserve">формирования или актуализации настоящей Политики и других </w:t>
      </w:r>
      <w:r w:rsidRPr="00A332DB">
        <w:rPr>
          <w:rFonts w:ascii="Arial" w:hAnsi="Arial" w:cs="Arial"/>
        </w:rPr>
        <w:t>организационно-распорядительных документов, определяющих порядок обработки персональных данных</w:t>
      </w:r>
      <w:r w:rsidRPr="00A332DB">
        <w:rPr>
          <w:rStyle w:val="30"/>
          <w:rFonts w:ascii="Arial" w:hAnsi="Arial" w:cs="Arial"/>
          <w:sz w:val="22"/>
          <w:szCs w:val="22"/>
        </w:rPr>
        <w:t>;</w:t>
      </w:r>
    </w:p>
    <w:p w14:paraId="23C33266" w14:textId="6B184A80"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 xml:space="preserve">направления уведомления или информационного письма в </w:t>
      </w:r>
      <w:r w:rsidRPr="00A332DB">
        <w:rPr>
          <w:rFonts w:ascii="Arial" w:hAnsi="Arial" w:cs="Arial"/>
        </w:rPr>
        <w:t>уполномоченный орган по защите прав субъектов персональных данных</w:t>
      </w:r>
      <w:r w:rsidRPr="00A332DB">
        <w:rPr>
          <w:rStyle w:val="30"/>
          <w:rFonts w:ascii="Arial" w:hAnsi="Arial" w:cs="Arial"/>
          <w:sz w:val="22"/>
          <w:szCs w:val="22"/>
        </w:rPr>
        <w:t>;</w:t>
      </w:r>
    </w:p>
    <w:p w14:paraId="12714448" w14:textId="3941F8D8"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 xml:space="preserve">разработки </w:t>
      </w:r>
      <w:r w:rsidRPr="00A332DB">
        <w:rPr>
          <w:rFonts w:ascii="Arial" w:hAnsi="Arial" w:cs="Arial"/>
        </w:rPr>
        <w:t>организационно-распорядительных документов Оператора</w:t>
      </w:r>
      <w:r w:rsidRPr="00A332DB">
        <w:rPr>
          <w:rStyle w:val="30"/>
          <w:rFonts w:ascii="Arial" w:hAnsi="Arial" w:cs="Arial"/>
          <w:sz w:val="22"/>
          <w:szCs w:val="22"/>
        </w:rPr>
        <w:t>;</w:t>
      </w:r>
    </w:p>
    <w:p w14:paraId="1E552DBD" w14:textId="6E8B750D"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выстраивания системы защиты и обработки персональных данных;</w:t>
      </w:r>
    </w:p>
    <w:p w14:paraId="44C86C40" w14:textId="33BA9939"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проведения внутренних аудитов процессов обработки и защиты персональных данных;</w:t>
      </w:r>
    </w:p>
    <w:p w14:paraId="57ED9CC1" w14:textId="0779CC5F" w:rsidR="00230D92" w:rsidRPr="00A332DB" w:rsidRDefault="00230D92" w:rsidP="007070C7">
      <w:pPr>
        <w:pStyle w:val="aa"/>
        <w:numPr>
          <w:ilvl w:val="0"/>
          <w:numId w:val="27"/>
        </w:numPr>
        <w:jc w:val="both"/>
        <w:rPr>
          <w:rStyle w:val="30"/>
          <w:rFonts w:ascii="Arial" w:hAnsi="Arial" w:cs="Arial"/>
          <w:sz w:val="22"/>
          <w:szCs w:val="22"/>
        </w:rPr>
      </w:pPr>
      <w:r w:rsidRPr="00A332DB">
        <w:rPr>
          <w:rStyle w:val="30"/>
          <w:rFonts w:ascii="Arial" w:hAnsi="Arial" w:cs="Arial"/>
          <w:sz w:val="22"/>
          <w:szCs w:val="22"/>
        </w:rPr>
        <w:t>подготовки ответов на запросы субъектов персональных данных, их представителей и уполномоченных органов.</w:t>
      </w:r>
    </w:p>
    <w:p w14:paraId="06A96BD0" w14:textId="67E03338" w:rsidR="00230D92" w:rsidRPr="00A332DB" w:rsidRDefault="00230D92" w:rsidP="00230D92">
      <w:pPr>
        <w:pStyle w:val="3"/>
        <w:rPr>
          <w:rStyle w:val="30"/>
          <w:rFonts w:ascii="Arial" w:hAnsi="Arial" w:cs="Arial"/>
          <w:sz w:val="22"/>
          <w:szCs w:val="22"/>
        </w:rPr>
      </w:pPr>
      <w:r w:rsidRPr="00A332DB">
        <w:rPr>
          <w:rStyle w:val="30"/>
          <w:rFonts w:ascii="Arial" w:hAnsi="Arial" w:cs="Arial"/>
          <w:sz w:val="22"/>
          <w:szCs w:val="22"/>
        </w:rPr>
        <w:t>Реестр процессов не ограничивается информацией, указанной в п. 5.2.1 и п. 5.2.1 настоящей Политики, а регулярно актуализируется, дополняется и обновляется владельцами процессов по согласованию с лицом, ответственным за организацию обработки персональных данных.</w:t>
      </w:r>
    </w:p>
    <w:p w14:paraId="24B2DB73" w14:textId="3C438DF3" w:rsidR="00DB3320" w:rsidRPr="00A332DB" w:rsidRDefault="00DB3320" w:rsidP="00C156EA">
      <w:pPr>
        <w:pStyle w:val="3"/>
        <w:rPr>
          <w:rFonts w:ascii="Arial" w:hAnsi="Arial" w:cs="Arial"/>
          <w:sz w:val="22"/>
          <w:szCs w:val="22"/>
        </w:rPr>
      </w:pPr>
      <w:r w:rsidRPr="00A332DB">
        <w:rPr>
          <w:rStyle w:val="30"/>
          <w:rFonts w:ascii="Arial" w:hAnsi="Arial" w:cs="Arial"/>
          <w:sz w:val="22"/>
          <w:szCs w:val="22"/>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7C99933B" w14:textId="362BD57B" w:rsidR="00DB3320" w:rsidRPr="00A332DB" w:rsidRDefault="00DB3320" w:rsidP="00C156EA">
      <w:pPr>
        <w:pStyle w:val="3"/>
        <w:rPr>
          <w:rFonts w:ascii="Arial" w:hAnsi="Arial" w:cs="Arial"/>
          <w:sz w:val="22"/>
          <w:szCs w:val="22"/>
        </w:rPr>
      </w:pPr>
      <w:r w:rsidRPr="00A332DB">
        <w:rPr>
          <w:rFonts w:ascii="Arial" w:hAnsi="Arial" w:cs="Arial"/>
          <w:sz w:val="22"/>
          <w:szCs w:val="22"/>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AB23113" w14:textId="0DB92456" w:rsidR="00DB3320" w:rsidRPr="00A332DB" w:rsidRDefault="00DB3320" w:rsidP="00C156EA">
      <w:pPr>
        <w:pStyle w:val="3"/>
        <w:rPr>
          <w:rFonts w:ascii="Arial" w:hAnsi="Arial" w:cs="Arial"/>
          <w:sz w:val="22"/>
          <w:szCs w:val="22"/>
        </w:rPr>
      </w:pPr>
      <w:r w:rsidRPr="00A332DB">
        <w:rPr>
          <w:rFonts w:ascii="Arial" w:hAnsi="Arial" w:cs="Arial"/>
          <w:sz w:val="22"/>
          <w:szCs w:val="22"/>
        </w:rPr>
        <w:t>Трансграничная передача персональных данных Оператором не осуществляется.</w:t>
      </w:r>
    </w:p>
    <w:p w14:paraId="11117C73" w14:textId="42BF90D5" w:rsidR="00DB3320" w:rsidRPr="00A332DB" w:rsidRDefault="00DB3320" w:rsidP="00C156EA">
      <w:pPr>
        <w:pStyle w:val="10"/>
        <w:rPr>
          <w:rFonts w:ascii="Arial" w:hAnsi="Arial" w:cs="Arial"/>
          <w:sz w:val="22"/>
          <w:szCs w:val="22"/>
        </w:rPr>
      </w:pPr>
      <w:bookmarkStart w:id="19" w:name="_Toc180576592"/>
      <w:r w:rsidRPr="00A332DB">
        <w:rPr>
          <w:rFonts w:ascii="Arial" w:hAnsi="Arial" w:cs="Arial"/>
          <w:sz w:val="22"/>
          <w:szCs w:val="22"/>
        </w:rPr>
        <w:t>П</w:t>
      </w:r>
      <w:r w:rsidR="00C156EA" w:rsidRPr="00A332DB">
        <w:rPr>
          <w:rFonts w:ascii="Arial" w:hAnsi="Arial" w:cs="Arial"/>
          <w:sz w:val="22"/>
          <w:szCs w:val="22"/>
        </w:rPr>
        <w:t>равовые</w:t>
      </w:r>
      <w:r w:rsidRPr="00A332DB">
        <w:rPr>
          <w:rFonts w:ascii="Arial" w:hAnsi="Arial" w:cs="Arial"/>
          <w:sz w:val="22"/>
          <w:szCs w:val="22"/>
        </w:rPr>
        <w:t xml:space="preserve"> </w:t>
      </w:r>
      <w:r w:rsidR="00C156EA" w:rsidRPr="00A332DB">
        <w:rPr>
          <w:rFonts w:ascii="Arial" w:hAnsi="Arial" w:cs="Arial"/>
          <w:sz w:val="22"/>
          <w:szCs w:val="22"/>
        </w:rPr>
        <w:t>основания</w:t>
      </w:r>
      <w:r w:rsidRPr="00A332DB">
        <w:rPr>
          <w:rFonts w:ascii="Arial" w:hAnsi="Arial" w:cs="Arial"/>
          <w:sz w:val="22"/>
          <w:szCs w:val="22"/>
        </w:rPr>
        <w:t xml:space="preserve"> </w:t>
      </w:r>
      <w:r w:rsidR="00C156EA" w:rsidRPr="00A332DB">
        <w:rPr>
          <w:rFonts w:ascii="Arial" w:hAnsi="Arial" w:cs="Arial"/>
          <w:sz w:val="22"/>
          <w:szCs w:val="22"/>
        </w:rPr>
        <w:t>обработки</w:t>
      </w:r>
      <w:r w:rsidRPr="00A332DB">
        <w:rPr>
          <w:rFonts w:ascii="Arial" w:hAnsi="Arial" w:cs="Arial"/>
          <w:sz w:val="22"/>
          <w:szCs w:val="22"/>
        </w:rPr>
        <w:t xml:space="preserve"> </w:t>
      </w:r>
      <w:r w:rsidR="00C156EA" w:rsidRPr="00A332DB">
        <w:rPr>
          <w:rFonts w:ascii="Arial" w:hAnsi="Arial" w:cs="Arial"/>
          <w:sz w:val="22"/>
          <w:szCs w:val="22"/>
        </w:rPr>
        <w:t>персональных</w:t>
      </w:r>
      <w:r w:rsidRPr="00A332DB">
        <w:rPr>
          <w:rFonts w:ascii="Arial" w:hAnsi="Arial" w:cs="Arial"/>
          <w:sz w:val="22"/>
          <w:szCs w:val="22"/>
        </w:rPr>
        <w:t xml:space="preserve"> </w:t>
      </w:r>
      <w:r w:rsidR="00C156EA" w:rsidRPr="00A332DB">
        <w:rPr>
          <w:rFonts w:ascii="Arial" w:hAnsi="Arial" w:cs="Arial"/>
          <w:sz w:val="22"/>
          <w:szCs w:val="22"/>
        </w:rPr>
        <w:t>данных</w:t>
      </w:r>
      <w:bookmarkEnd w:id="19"/>
    </w:p>
    <w:p w14:paraId="3888EBDD" w14:textId="7D343176" w:rsidR="00DB3320" w:rsidRPr="00A332DB" w:rsidRDefault="00DB3320" w:rsidP="002E0DF2">
      <w:pPr>
        <w:jc w:val="both"/>
        <w:rPr>
          <w:rFonts w:ascii="Arial" w:hAnsi="Arial" w:cs="Arial"/>
        </w:rPr>
      </w:pPr>
      <w:r w:rsidRPr="00A332DB">
        <w:rPr>
          <w:rFonts w:ascii="Arial" w:hAnsi="Arial" w:cs="Arial"/>
        </w:rPr>
        <w:t>Правовыми основаниями обработки персональных данных Оператором являются:</w:t>
      </w:r>
    </w:p>
    <w:p w14:paraId="77CD6163" w14:textId="4B1E9EB4"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Трудовой кодекс Российской Федерации от 30.12.2001 </w:t>
      </w:r>
      <w:r w:rsidR="00F028FD" w:rsidRPr="00A332DB">
        <w:rPr>
          <w:rFonts w:ascii="Arial" w:hAnsi="Arial" w:cs="Arial"/>
        </w:rPr>
        <w:t>№</w:t>
      </w:r>
      <w:r w:rsidRPr="00A332DB">
        <w:rPr>
          <w:rFonts w:ascii="Arial" w:hAnsi="Arial" w:cs="Arial"/>
        </w:rPr>
        <w:t xml:space="preserve"> 197-ФЗ</w:t>
      </w:r>
      <w:r w:rsidR="00F028FD" w:rsidRPr="00A332DB">
        <w:rPr>
          <w:rFonts w:ascii="Arial" w:hAnsi="Arial" w:cs="Arial"/>
        </w:rPr>
        <w:t>.</w:t>
      </w:r>
    </w:p>
    <w:p w14:paraId="1D1E0695" w14:textId="357FE8D3"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Гражданский кодекс Российской Федерации от 30.11.1994  </w:t>
      </w:r>
      <w:r w:rsidR="00F028FD" w:rsidRPr="00A332DB">
        <w:rPr>
          <w:rFonts w:ascii="Arial" w:hAnsi="Arial" w:cs="Arial"/>
        </w:rPr>
        <w:t>№</w:t>
      </w:r>
      <w:r w:rsidRPr="00A332DB">
        <w:rPr>
          <w:rFonts w:ascii="Arial" w:hAnsi="Arial" w:cs="Arial"/>
        </w:rPr>
        <w:t xml:space="preserve"> 51-ФЗ;</w:t>
      </w:r>
    </w:p>
    <w:p w14:paraId="5E0636E6" w14:textId="7C6FB4E3" w:rsidR="00DB3320" w:rsidRPr="00A332DB" w:rsidRDefault="00DB3320" w:rsidP="00F028FD">
      <w:pPr>
        <w:jc w:val="both"/>
        <w:rPr>
          <w:rFonts w:ascii="Arial" w:hAnsi="Arial" w:cs="Arial"/>
        </w:rPr>
      </w:pPr>
      <w:r w:rsidRPr="00A332DB">
        <w:rPr>
          <w:rFonts w:ascii="Arial" w:hAnsi="Arial" w:cs="Arial"/>
        </w:rPr>
        <w:t>•</w:t>
      </w:r>
      <w:r w:rsidRPr="00A332DB">
        <w:rPr>
          <w:rFonts w:ascii="Arial" w:hAnsi="Arial" w:cs="Arial"/>
        </w:rPr>
        <w:tab/>
      </w:r>
      <w:r w:rsidR="00F028FD" w:rsidRPr="00A332DB">
        <w:rPr>
          <w:rFonts w:ascii="Arial" w:hAnsi="Arial" w:cs="Arial"/>
        </w:rPr>
        <w:t>Налоговый кодекс Российской Федерации от 31.07.1998 № 146-ФЗ.</w:t>
      </w:r>
    </w:p>
    <w:p w14:paraId="4BB6AA4D" w14:textId="31DA6398" w:rsidR="00F028FD"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r>
      <w:r w:rsidR="00F028FD" w:rsidRPr="00A332DB">
        <w:rPr>
          <w:rFonts w:ascii="Arial" w:hAnsi="Arial" w:cs="Arial"/>
        </w:rPr>
        <w:t>Федеральный закон от 06.12.2011 № 402-ФЗ «О бухгалтерском учете».</w:t>
      </w:r>
    </w:p>
    <w:p w14:paraId="1766EE9B" w14:textId="77777777"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уставные документы Оператора;</w:t>
      </w:r>
    </w:p>
    <w:p w14:paraId="62DC5BEA" w14:textId="77777777"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договоры, заключаемые между Оператором и субъектами персональных данных;</w:t>
      </w:r>
    </w:p>
    <w:p w14:paraId="3ABF1545" w14:textId="6AEFD163"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согласия субъектов персональных данных на обработку персональных данных</w:t>
      </w:r>
      <w:r w:rsidR="00F028FD" w:rsidRPr="00A332DB">
        <w:rPr>
          <w:rFonts w:ascii="Arial" w:hAnsi="Arial" w:cs="Arial"/>
        </w:rPr>
        <w:t xml:space="preserve"> (в том числе согласия на обработку персональных данных, разрешенных субъектом персональных данных для распространения)</w:t>
      </w:r>
      <w:r w:rsidRPr="00A332DB">
        <w:rPr>
          <w:rFonts w:ascii="Arial" w:hAnsi="Arial" w:cs="Arial"/>
        </w:rPr>
        <w:t>;</w:t>
      </w:r>
    </w:p>
    <w:p w14:paraId="4F9FDC2C" w14:textId="7AAF8B14"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 xml:space="preserve">иные основания, когда согласие на обработку персональных данных не требуется в силу </w:t>
      </w:r>
      <w:r w:rsidR="00F028FD" w:rsidRPr="00A332DB">
        <w:rPr>
          <w:rFonts w:ascii="Arial" w:hAnsi="Arial" w:cs="Arial"/>
        </w:rPr>
        <w:t xml:space="preserve">выполнения </w:t>
      </w:r>
      <w:r w:rsidR="00D357FA" w:rsidRPr="00A332DB">
        <w:rPr>
          <w:rFonts w:ascii="Arial" w:hAnsi="Arial" w:cs="Arial"/>
        </w:rPr>
        <w:t>законодательства</w:t>
      </w:r>
      <w:r w:rsidRPr="00A332DB">
        <w:rPr>
          <w:rFonts w:ascii="Arial" w:hAnsi="Arial" w:cs="Arial"/>
        </w:rPr>
        <w:t>.</w:t>
      </w:r>
    </w:p>
    <w:p w14:paraId="42CE513C" w14:textId="7F5BFB9C" w:rsidR="00DB3320" w:rsidRPr="00A332DB" w:rsidRDefault="00DB3320" w:rsidP="006670B4">
      <w:pPr>
        <w:pStyle w:val="10"/>
        <w:keepNext w:val="0"/>
        <w:keepLines w:val="0"/>
        <w:widowControl w:val="0"/>
        <w:rPr>
          <w:rFonts w:ascii="Arial" w:hAnsi="Arial" w:cs="Arial"/>
          <w:sz w:val="22"/>
          <w:szCs w:val="22"/>
        </w:rPr>
      </w:pPr>
      <w:bookmarkStart w:id="20" w:name="_Toc180576593"/>
      <w:r w:rsidRPr="00A332DB">
        <w:rPr>
          <w:rFonts w:ascii="Arial" w:hAnsi="Arial" w:cs="Arial"/>
          <w:sz w:val="22"/>
          <w:szCs w:val="22"/>
        </w:rPr>
        <w:t>П</w:t>
      </w:r>
      <w:r w:rsidR="00C156EA" w:rsidRPr="00A332DB">
        <w:rPr>
          <w:rFonts w:ascii="Arial" w:hAnsi="Arial" w:cs="Arial"/>
          <w:sz w:val="22"/>
          <w:szCs w:val="22"/>
        </w:rPr>
        <w:t>орядок</w:t>
      </w:r>
      <w:r w:rsidRPr="00A332DB">
        <w:rPr>
          <w:rFonts w:ascii="Arial" w:hAnsi="Arial" w:cs="Arial"/>
          <w:sz w:val="22"/>
          <w:szCs w:val="22"/>
        </w:rPr>
        <w:t xml:space="preserve"> </w:t>
      </w:r>
      <w:r w:rsidR="00C156EA" w:rsidRPr="00A332DB">
        <w:rPr>
          <w:rFonts w:ascii="Arial" w:hAnsi="Arial" w:cs="Arial"/>
          <w:sz w:val="22"/>
          <w:szCs w:val="22"/>
        </w:rPr>
        <w:t>и</w:t>
      </w:r>
      <w:r w:rsidRPr="00A332DB">
        <w:rPr>
          <w:rFonts w:ascii="Arial" w:hAnsi="Arial" w:cs="Arial"/>
          <w:sz w:val="22"/>
          <w:szCs w:val="22"/>
        </w:rPr>
        <w:t xml:space="preserve"> </w:t>
      </w:r>
      <w:r w:rsidR="00C156EA" w:rsidRPr="00A332DB">
        <w:rPr>
          <w:rFonts w:ascii="Arial" w:hAnsi="Arial" w:cs="Arial"/>
          <w:sz w:val="22"/>
          <w:szCs w:val="22"/>
        </w:rPr>
        <w:t>условия</w:t>
      </w:r>
      <w:r w:rsidRPr="00A332DB">
        <w:rPr>
          <w:rFonts w:ascii="Arial" w:hAnsi="Arial" w:cs="Arial"/>
          <w:sz w:val="22"/>
          <w:szCs w:val="22"/>
        </w:rPr>
        <w:t xml:space="preserve"> </w:t>
      </w:r>
      <w:r w:rsidR="00C156EA" w:rsidRPr="00A332DB">
        <w:rPr>
          <w:rFonts w:ascii="Arial" w:hAnsi="Arial" w:cs="Arial"/>
          <w:sz w:val="22"/>
          <w:szCs w:val="22"/>
        </w:rPr>
        <w:t>обработки</w:t>
      </w:r>
      <w:r w:rsidRPr="00A332DB">
        <w:rPr>
          <w:rFonts w:ascii="Arial" w:hAnsi="Arial" w:cs="Arial"/>
          <w:sz w:val="22"/>
          <w:szCs w:val="22"/>
        </w:rPr>
        <w:t xml:space="preserve"> </w:t>
      </w:r>
      <w:r w:rsidR="00C156EA" w:rsidRPr="00A332DB">
        <w:rPr>
          <w:rFonts w:ascii="Arial" w:hAnsi="Arial" w:cs="Arial"/>
          <w:sz w:val="22"/>
          <w:szCs w:val="22"/>
        </w:rPr>
        <w:t>персональных</w:t>
      </w:r>
      <w:r w:rsidRPr="00A332DB">
        <w:rPr>
          <w:rFonts w:ascii="Arial" w:hAnsi="Arial" w:cs="Arial"/>
          <w:sz w:val="22"/>
          <w:szCs w:val="22"/>
        </w:rPr>
        <w:t xml:space="preserve"> </w:t>
      </w:r>
      <w:r w:rsidR="00C156EA" w:rsidRPr="00A332DB">
        <w:rPr>
          <w:rFonts w:ascii="Arial" w:hAnsi="Arial" w:cs="Arial"/>
          <w:sz w:val="22"/>
          <w:szCs w:val="22"/>
        </w:rPr>
        <w:t>данных</w:t>
      </w:r>
      <w:bookmarkEnd w:id="20"/>
    </w:p>
    <w:p w14:paraId="0BD4843B" w14:textId="56725766" w:rsidR="006670B4" w:rsidRPr="00A332DB" w:rsidRDefault="006670B4" w:rsidP="006670B4">
      <w:pPr>
        <w:pStyle w:val="20"/>
        <w:keepNext w:val="0"/>
        <w:keepLines w:val="0"/>
        <w:widowControl w:val="0"/>
        <w:rPr>
          <w:rFonts w:ascii="Arial" w:hAnsi="Arial" w:cs="Arial"/>
          <w:sz w:val="22"/>
          <w:szCs w:val="22"/>
        </w:rPr>
      </w:pPr>
      <w:bookmarkStart w:id="21" w:name="_Toc180576594"/>
      <w:r w:rsidRPr="00A332DB">
        <w:rPr>
          <w:rFonts w:ascii="Arial" w:hAnsi="Arial" w:cs="Arial"/>
          <w:sz w:val="22"/>
          <w:szCs w:val="22"/>
        </w:rPr>
        <w:t>Порядок обработки персональных данных</w:t>
      </w:r>
      <w:bookmarkEnd w:id="21"/>
    </w:p>
    <w:p w14:paraId="000F4F0E" w14:textId="6D865460" w:rsidR="00DB3320" w:rsidRPr="00A332DB" w:rsidRDefault="00DB3320" w:rsidP="006670B4">
      <w:pPr>
        <w:pStyle w:val="3"/>
        <w:rPr>
          <w:rFonts w:ascii="Arial" w:hAnsi="Arial" w:cs="Arial"/>
          <w:sz w:val="22"/>
          <w:szCs w:val="22"/>
        </w:rPr>
      </w:pPr>
      <w:r w:rsidRPr="00A332DB">
        <w:rPr>
          <w:rFonts w:ascii="Arial" w:hAnsi="Arial" w:cs="Arial"/>
          <w:sz w:val="22"/>
          <w:szCs w:val="22"/>
        </w:rPr>
        <w:t>Обработка персональных данных Оператором осуществляется следующими способами:</w:t>
      </w:r>
    </w:p>
    <w:p w14:paraId="665880E9" w14:textId="77777777"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неавтоматизированная обработка персональных данных;</w:t>
      </w:r>
    </w:p>
    <w:p w14:paraId="6C5646A8" w14:textId="77777777" w:rsidR="00DB3320" w:rsidRPr="00A332DB" w:rsidRDefault="00DB3320" w:rsidP="006670B4">
      <w:pPr>
        <w:widowControl w:val="0"/>
        <w:jc w:val="both"/>
        <w:rPr>
          <w:rFonts w:ascii="Arial" w:hAnsi="Arial" w:cs="Arial"/>
        </w:rPr>
      </w:pPr>
      <w:r w:rsidRPr="00A332DB">
        <w:rPr>
          <w:rFonts w:ascii="Arial" w:hAnsi="Arial" w:cs="Arial"/>
        </w:rPr>
        <w:t>•</w:t>
      </w:r>
      <w:r w:rsidRPr="00A332DB">
        <w:rPr>
          <w:rFonts w:ascii="Arial" w:hAnsi="Arial" w:cs="Arial"/>
        </w:rPr>
        <w:tab/>
        <w:t>автоматизированная обработка персональных данных – обработка персональных данных с помощью средств вычислительной техники (п. 4 ст. 3 152-ФЗ).</w:t>
      </w:r>
    </w:p>
    <w:p w14:paraId="44E1849B" w14:textId="16A7FACA" w:rsidR="00DB3320" w:rsidRPr="00A332DB" w:rsidRDefault="00DB3320" w:rsidP="006670B4">
      <w:pPr>
        <w:pStyle w:val="3"/>
        <w:rPr>
          <w:rFonts w:ascii="Arial" w:hAnsi="Arial" w:cs="Arial"/>
          <w:sz w:val="22"/>
          <w:szCs w:val="22"/>
        </w:rPr>
      </w:pPr>
      <w:r w:rsidRPr="00A332DB">
        <w:rPr>
          <w:rFonts w:ascii="Arial" w:hAnsi="Arial" w:cs="Arial"/>
          <w:sz w:val="22"/>
          <w:szCs w:val="22"/>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блокирование, уничтожение, а также осуществление любых иных действий в соответствии с действующим законодательством РФ.</w:t>
      </w:r>
    </w:p>
    <w:p w14:paraId="3CFDF5B6" w14:textId="7FE712F3" w:rsidR="006670B4" w:rsidRPr="00A332DB" w:rsidRDefault="006670B4" w:rsidP="006670B4">
      <w:pPr>
        <w:pStyle w:val="20"/>
        <w:keepNext w:val="0"/>
        <w:keepLines w:val="0"/>
        <w:widowControl w:val="0"/>
        <w:rPr>
          <w:rFonts w:ascii="Arial" w:hAnsi="Arial" w:cs="Arial"/>
          <w:sz w:val="22"/>
          <w:szCs w:val="22"/>
        </w:rPr>
      </w:pPr>
      <w:bookmarkStart w:id="22" w:name="_Toc180576595"/>
      <w:r w:rsidRPr="00A332DB">
        <w:rPr>
          <w:rFonts w:ascii="Arial" w:hAnsi="Arial" w:cs="Arial"/>
          <w:sz w:val="22"/>
          <w:szCs w:val="22"/>
        </w:rPr>
        <w:t>Условия обработки персональных данных</w:t>
      </w:r>
      <w:bookmarkEnd w:id="22"/>
    </w:p>
    <w:p w14:paraId="1AA9059A" w14:textId="3465B5D8" w:rsidR="00DB3320" w:rsidRPr="00A332DB" w:rsidRDefault="00DB3320" w:rsidP="006670B4">
      <w:pPr>
        <w:pStyle w:val="3"/>
        <w:rPr>
          <w:rFonts w:ascii="Arial" w:hAnsi="Arial" w:cs="Arial"/>
          <w:sz w:val="22"/>
          <w:szCs w:val="22"/>
        </w:rPr>
      </w:pPr>
      <w:r w:rsidRPr="00A332DB">
        <w:rPr>
          <w:rFonts w:ascii="Arial" w:hAnsi="Arial" w:cs="Arial"/>
          <w:sz w:val="22"/>
          <w:szCs w:val="22"/>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6148AFDF" w14:textId="76B078E8" w:rsidR="00DB3320" w:rsidRPr="00A332DB" w:rsidRDefault="00DB3320" w:rsidP="006670B4">
      <w:pPr>
        <w:pStyle w:val="3"/>
        <w:rPr>
          <w:rFonts w:ascii="Arial" w:hAnsi="Arial" w:cs="Arial"/>
          <w:sz w:val="22"/>
          <w:szCs w:val="22"/>
        </w:rPr>
      </w:pPr>
      <w:r w:rsidRPr="00A332DB">
        <w:rPr>
          <w:rFonts w:ascii="Arial" w:hAnsi="Arial" w:cs="Arial"/>
          <w:sz w:val="22"/>
          <w:szCs w:val="22"/>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6CFAEE98" w14:textId="08D85D57" w:rsidR="002850AC" w:rsidRPr="00A332DB" w:rsidRDefault="00DB3320" w:rsidP="002850AC">
      <w:pPr>
        <w:pStyle w:val="3"/>
        <w:rPr>
          <w:rFonts w:ascii="Arial" w:hAnsi="Arial" w:cs="Arial"/>
          <w:sz w:val="22"/>
          <w:szCs w:val="22"/>
        </w:rPr>
      </w:pPr>
      <w:r w:rsidRPr="00A332DB">
        <w:rPr>
          <w:rFonts w:ascii="Arial" w:hAnsi="Arial" w:cs="Arial"/>
          <w:sz w:val="22"/>
          <w:szCs w:val="22"/>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3CFAD854" w14:textId="77777777" w:rsidR="00061ECA" w:rsidRPr="00A332DB" w:rsidRDefault="00061ECA" w:rsidP="00061ECA">
      <w:pPr>
        <w:pStyle w:val="3"/>
        <w:rPr>
          <w:rFonts w:ascii="Arial" w:hAnsi="Arial" w:cs="Arial"/>
          <w:sz w:val="22"/>
          <w:szCs w:val="22"/>
        </w:rPr>
      </w:pPr>
      <w:r w:rsidRPr="00A332DB">
        <w:rPr>
          <w:rFonts w:ascii="Arial" w:hAnsi="Arial" w:cs="Arial"/>
          <w:sz w:val="22"/>
          <w:szCs w:val="22"/>
        </w:rPr>
        <w:t>В случае, когда Оператор планирует осуществлять в отношении субъекта персональных данных действия, целями которых является продвижение товаров, работ, услуг на рынке путем осуществления прямых контактов с потенциальным потребителем с помощью средств связи (рассылки и (или) звонки маркетингового характера), до начала осуществления обработки персональных данных с указанной целью Оператором от субъекта персональных данных должно быть получено отдельное согласие на обработку персональных данных. У субъекта персональных данных должна быть возможность отказаться (не давать согласие) на обработку его персональных данных в целях продвижение товаров, работ, услуг на рынке путем осуществления с ним прямых контактов с помощью средств связи.</w:t>
      </w:r>
    </w:p>
    <w:p w14:paraId="4487FF83" w14:textId="65F11233" w:rsidR="00061ECA" w:rsidRPr="00A332DB" w:rsidRDefault="00061ECA" w:rsidP="00061ECA">
      <w:pPr>
        <w:pStyle w:val="3"/>
        <w:rPr>
          <w:rFonts w:ascii="Arial" w:hAnsi="Arial" w:cs="Arial"/>
          <w:sz w:val="22"/>
          <w:szCs w:val="22"/>
        </w:rPr>
      </w:pPr>
      <w:r w:rsidRPr="00A332DB">
        <w:rPr>
          <w:rFonts w:ascii="Arial" w:hAnsi="Arial" w:cs="Arial"/>
          <w:sz w:val="22"/>
          <w:szCs w:val="22"/>
        </w:rPr>
        <w:t>На сайте/в приложении Оператора предоставление согласия субъекта персональных данных на обработку персональных данных для осуществления рассылки и (или) звонков маркетингового характера реализуется путем проставления пользователем сайта/приложения отметки в чек-боксе.</w:t>
      </w:r>
    </w:p>
    <w:p w14:paraId="4A0D8BA0" w14:textId="3F2491E2" w:rsidR="006C71A2" w:rsidRPr="00A332DB" w:rsidRDefault="006C71A2" w:rsidP="006670B4">
      <w:pPr>
        <w:pStyle w:val="3"/>
        <w:rPr>
          <w:rFonts w:ascii="Arial" w:hAnsi="Arial" w:cs="Arial"/>
          <w:sz w:val="22"/>
          <w:szCs w:val="22"/>
        </w:rPr>
      </w:pPr>
      <w:r w:rsidRPr="00A332DB">
        <w:rPr>
          <w:rFonts w:ascii="Arial" w:hAnsi="Arial" w:cs="Arial"/>
          <w:sz w:val="22"/>
          <w:szCs w:val="22"/>
        </w:rPr>
        <w:t>Если в соответствии с законодательством РФ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79076D72" w14:textId="5D80913F" w:rsidR="00DB3320" w:rsidRPr="00A332DB" w:rsidRDefault="00DB3320" w:rsidP="006670B4">
      <w:pPr>
        <w:pStyle w:val="3"/>
        <w:rPr>
          <w:rFonts w:ascii="Arial" w:hAnsi="Arial" w:cs="Arial"/>
          <w:sz w:val="22"/>
          <w:szCs w:val="22"/>
        </w:rPr>
      </w:pPr>
      <w:r w:rsidRPr="00A332DB">
        <w:rPr>
          <w:rFonts w:ascii="Arial" w:hAnsi="Arial" w:cs="Arial"/>
          <w:sz w:val="22"/>
          <w:szCs w:val="22"/>
        </w:rPr>
        <w:t>Условием прекращения обработки персональных данных может являться достижение целей обработки персональных данных, обращение субъекта персональных данных с требованием о прекращении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CFEA52D" w14:textId="7D01B60B" w:rsidR="00DB3320" w:rsidRPr="00A332DB" w:rsidRDefault="00DB3320" w:rsidP="006670B4">
      <w:pPr>
        <w:pStyle w:val="3"/>
        <w:rPr>
          <w:rFonts w:ascii="Arial" w:hAnsi="Arial" w:cs="Arial"/>
          <w:sz w:val="22"/>
          <w:szCs w:val="22"/>
        </w:rPr>
      </w:pPr>
      <w:r w:rsidRPr="00A332DB">
        <w:rPr>
          <w:rFonts w:ascii="Arial" w:hAnsi="Arial" w:cs="Arial"/>
          <w:sz w:val="22"/>
          <w:szCs w:val="22"/>
        </w:rPr>
        <w:t>Согласие может быть отозвано путем письменного уведомления, направленного в адрес Оператора заказным почтовым отправлением.</w:t>
      </w:r>
    </w:p>
    <w:p w14:paraId="40138571" w14:textId="26450B81" w:rsidR="00DB3320" w:rsidRPr="00A332DB" w:rsidRDefault="00DB3320" w:rsidP="006670B4">
      <w:pPr>
        <w:pStyle w:val="3"/>
        <w:rPr>
          <w:rFonts w:ascii="Arial" w:hAnsi="Arial" w:cs="Arial"/>
          <w:sz w:val="22"/>
          <w:szCs w:val="22"/>
        </w:rPr>
      </w:pPr>
      <w:r w:rsidRPr="00A332DB">
        <w:rPr>
          <w:rFonts w:ascii="Arial" w:hAnsi="Arial" w:cs="Arial"/>
          <w:sz w:val="22"/>
          <w:szCs w:val="22"/>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152-ФЗ «О персональных данных» и настоящей Политикой. </w:t>
      </w:r>
    </w:p>
    <w:p w14:paraId="4C970BC5" w14:textId="77777777" w:rsidR="0049415E" w:rsidRPr="00A332DB" w:rsidRDefault="00DB3320" w:rsidP="003D44D7">
      <w:pPr>
        <w:pStyle w:val="3"/>
        <w:rPr>
          <w:rFonts w:ascii="Arial" w:hAnsi="Arial" w:cs="Arial"/>
          <w:sz w:val="22"/>
          <w:szCs w:val="22"/>
        </w:rPr>
      </w:pPr>
      <w:r w:rsidRPr="00A332DB">
        <w:rPr>
          <w:rFonts w:ascii="Arial" w:hAnsi="Arial" w:cs="Arial"/>
          <w:sz w:val="22"/>
          <w:szCs w:val="22"/>
        </w:rPr>
        <w:t xml:space="preserve">В соответствии с требованиями 152-ФЗ «О персональных данных» в договорах с лицами, осуществляющими обработку персональных данных по поручению Оператора, </w:t>
      </w:r>
      <w:r w:rsidR="0049415E" w:rsidRPr="00A332DB">
        <w:rPr>
          <w:rFonts w:ascii="Arial" w:hAnsi="Arial" w:cs="Arial"/>
          <w:sz w:val="22"/>
          <w:szCs w:val="22"/>
        </w:rPr>
        <w:t>должны быть определены:</w:t>
      </w:r>
    </w:p>
    <w:p w14:paraId="49CCC89E" w14:textId="4C7F88A1" w:rsidR="0049415E" w:rsidRPr="00A332DB" w:rsidRDefault="0049415E" w:rsidP="007070C7">
      <w:pPr>
        <w:pStyle w:val="aa"/>
        <w:numPr>
          <w:ilvl w:val="0"/>
          <w:numId w:val="28"/>
        </w:numPr>
        <w:jc w:val="both"/>
        <w:rPr>
          <w:rFonts w:ascii="Arial" w:hAnsi="Arial" w:cs="Arial"/>
        </w:rPr>
      </w:pPr>
      <w:r w:rsidRPr="00A332DB">
        <w:rPr>
          <w:rFonts w:ascii="Arial" w:hAnsi="Arial" w:cs="Arial"/>
        </w:rPr>
        <w:t>перечень персональных данных, на обработку которых дается поручение;</w:t>
      </w:r>
    </w:p>
    <w:p w14:paraId="240C9102" w14:textId="38811EF9" w:rsidR="00005DD8" w:rsidRPr="00A332DB" w:rsidRDefault="00005DD8" w:rsidP="007070C7">
      <w:pPr>
        <w:pStyle w:val="aa"/>
        <w:numPr>
          <w:ilvl w:val="0"/>
          <w:numId w:val="28"/>
        </w:numPr>
        <w:jc w:val="both"/>
        <w:rPr>
          <w:rFonts w:ascii="Arial" w:hAnsi="Arial" w:cs="Arial"/>
        </w:rPr>
      </w:pPr>
      <w:r w:rsidRPr="00A332DB">
        <w:rPr>
          <w:rFonts w:ascii="Arial" w:hAnsi="Arial" w:cs="Arial"/>
        </w:rPr>
        <w:t>перечень действий (операций) с персональными данными, которые будут совершаться лицом, осуществляющим обработку персональных данных, цели их обработки;</w:t>
      </w:r>
    </w:p>
    <w:p w14:paraId="21547CF8" w14:textId="5F674798" w:rsidR="00005DD8" w:rsidRPr="00A332DB" w:rsidRDefault="00005DD8" w:rsidP="007070C7">
      <w:pPr>
        <w:pStyle w:val="aa"/>
        <w:numPr>
          <w:ilvl w:val="0"/>
          <w:numId w:val="28"/>
        </w:numPr>
        <w:jc w:val="both"/>
        <w:rPr>
          <w:rFonts w:ascii="Arial" w:hAnsi="Arial" w:cs="Arial"/>
        </w:rPr>
      </w:pPr>
      <w:r w:rsidRPr="00A332DB">
        <w:rPr>
          <w:rFonts w:ascii="Arial" w:hAnsi="Arial" w:cs="Arial"/>
        </w:rPr>
        <w:t>обязанности такого лица соблюдать конфиденциальность персональных данных и обеспечивать безопасность персональных данных при их обработке;</w:t>
      </w:r>
    </w:p>
    <w:p w14:paraId="024DDFA6" w14:textId="7215BF98" w:rsidR="0049415E" w:rsidRPr="00A332DB" w:rsidRDefault="0049415E" w:rsidP="007070C7">
      <w:pPr>
        <w:pStyle w:val="aa"/>
        <w:numPr>
          <w:ilvl w:val="0"/>
          <w:numId w:val="28"/>
        </w:numPr>
        <w:jc w:val="both"/>
        <w:rPr>
          <w:rFonts w:ascii="Arial" w:hAnsi="Arial" w:cs="Arial"/>
        </w:rPr>
      </w:pPr>
      <w:r w:rsidRPr="00A332DB">
        <w:rPr>
          <w:rFonts w:ascii="Arial" w:hAnsi="Arial" w:cs="Arial"/>
        </w:rPr>
        <w:t>обязанность по запросу оператора предоставлять документы и иную информацию, подтверждающие принятие мер и соблюдение в целях</w:t>
      </w:r>
      <w:r w:rsidR="00005DD8" w:rsidRPr="00A332DB">
        <w:rPr>
          <w:rFonts w:ascii="Arial" w:hAnsi="Arial" w:cs="Arial"/>
        </w:rPr>
        <w:t xml:space="preserve"> </w:t>
      </w:r>
      <w:r w:rsidRPr="00A332DB">
        <w:rPr>
          <w:rFonts w:ascii="Arial" w:hAnsi="Arial" w:cs="Arial"/>
        </w:rPr>
        <w:t>исполнения поручения, установленных в соответствии со ст. 6 152-ФЗ «О персональных данных»;</w:t>
      </w:r>
    </w:p>
    <w:p w14:paraId="3BB4ADF3" w14:textId="0D7D76CE" w:rsidR="0049415E" w:rsidRPr="00A332DB" w:rsidRDefault="0049415E" w:rsidP="007070C7">
      <w:pPr>
        <w:pStyle w:val="aa"/>
        <w:numPr>
          <w:ilvl w:val="0"/>
          <w:numId w:val="28"/>
        </w:numPr>
        <w:jc w:val="both"/>
        <w:rPr>
          <w:rFonts w:ascii="Arial" w:hAnsi="Arial" w:cs="Arial"/>
        </w:rPr>
      </w:pPr>
      <w:r w:rsidRPr="00A332DB">
        <w:rPr>
          <w:rFonts w:ascii="Arial" w:hAnsi="Arial" w:cs="Arial"/>
        </w:rPr>
        <w:t xml:space="preserve">обязанности по обеспечению безопасности </w:t>
      </w:r>
      <w:r w:rsidR="00005DD8" w:rsidRPr="00A332DB">
        <w:rPr>
          <w:rFonts w:ascii="Arial" w:hAnsi="Arial" w:cs="Arial"/>
        </w:rPr>
        <w:t>персональных данных</w:t>
      </w:r>
      <w:r w:rsidRPr="00A332DB">
        <w:rPr>
          <w:rFonts w:ascii="Arial" w:hAnsi="Arial" w:cs="Arial"/>
        </w:rPr>
        <w:t xml:space="preserve"> при их обработке;</w:t>
      </w:r>
    </w:p>
    <w:p w14:paraId="6752BEE1" w14:textId="23B4A6D3" w:rsidR="0049415E" w:rsidRPr="00A332DB" w:rsidRDefault="0049415E" w:rsidP="007070C7">
      <w:pPr>
        <w:pStyle w:val="aa"/>
        <w:numPr>
          <w:ilvl w:val="0"/>
          <w:numId w:val="28"/>
        </w:numPr>
        <w:jc w:val="both"/>
        <w:rPr>
          <w:rFonts w:ascii="Arial" w:hAnsi="Arial" w:cs="Arial"/>
        </w:rPr>
      </w:pPr>
      <w:r w:rsidRPr="00A332DB">
        <w:rPr>
          <w:rFonts w:ascii="Arial" w:hAnsi="Arial" w:cs="Arial"/>
        </w:rPr>
        <w:t xml:space="preserve">конкретные требования к защите обрабатываемых </w:t>
      </w:r>
      <w:r w:rsidR="00005DD8" w:rsidRPr="00A332DB">
        <w:rPr>
          <w:rFonts w:ascii="Arial" w:hAnsi="Arial" w:cs="Arial"/>
        </w:rPr>
        <w:t>персональных данных</w:t>
      </w:r>
      <w:r w:rsidRPr="00A332DB">
        <w:rPr>
          <w:rFonts w:ascii="Arial" w:hAnsi="Arial" w:cs="Arial"/>
        </w:rPr>
        <w:t>, принимаемые в соответствии со ст. 19 152-ФЗ «О персональных данных»;</w:t>
      </w:r>
    </w:p>
    <w:p w14:paraId="0DFC0876" w14:textId="4574BEAD" w:rsidR="0049415E" w:rsidRPr="00A332DB" w:rsidRDefault="0049415E" w:rsidP="007070C7">
      <w:pPr>
        <w:pStyle w:val="aa"/>
        <w:numPr>
          <w:ilvl w:val="0"/>
          <w:numId w:val="28"/>
        </w:numPr>
        <w:jc w:val="both"/>
        <w:rPr>
          <w:rFonts w:ascii="Arial" w:hAnsi="Arial" w:cs="Arial"/>
        </w:rPr>
      </w:pPr>
      <w:r w:rsidRPr="00A332DB">
        <w:rPr>
          <w:rFonts w:ascii="Arial" w:hAnsi="Arial" w:cs="Arial"/>
        </w:rPr>
        <w:t>требования об уведомлении оператора о случаях и в сроки, установленные ч. 3.1 ст. 21 152-ФЗ «О персональных данных»;</w:t>
      </w:r>
    </w:p>
    <w:p w14:paraId="2A5627C0" w14:textId="06E941C0" w:rsidR="003D44D7" w:rsidRPr="00A332DB" w:rsidRDefault="0049415E" w:rsidP="007070C7">
      <w:pPr>
        <w:pStyle w:val="aa"/>
        <w:numPr>
          <w:ilvl w:val="0"/>
          <w:numId w:val="28"/>
        </w:numPr>
        <w:spacing w:after="0"/>
        <w:ind w:left="714" w:hanging="357"/>
        <w:jc w:val="both"/>
        <w:rPr>
          <w:rFonts w:ascii="Arial" w:hAnsi="Arial" w:cs="Arial"/>
        </w:rPr>
      </w:pPr>
      <w:r w:rsidRPr="00A332DB">
        <w:rPr>
          <w:rFonts w:ascii="Arial" w:hAnsi="Arial" w:cs="Arial"/>
        </w:rPr>
        <w:t>ответственность, предусмотренная действующим законодательством РФ</w:t>
      </w:r>
      <w:r w:rsidR="00005DD8" w:rsidRPr="00A332DB">
        <w:rPr>
          <w:rFonts w:ascii="Arial" w:hAnsi="Arial" w:cs="Arial"/>
        </w:rPr>
        <w:t>.</w:t>
      </w:r>
    </w:p>
    <w:p w14:paraId="429D6EA1" w14:textId="72DF89EB" w:rsidR="003D44D7" w:rsidRPr="00A332DB" w:rsidRDefault="003D44D7" w:rsidP="003D44D7">
      <w:pPr>
        <w:pStyle w:val="3"/>
        <w:rPr>
          <w:rFonts w:ascii="Arial" w:hAnsi="Arial" w:cs="Arial"/>
          <w:sz w:val="22"/>
          <w:szCs w:val="22"/>
        </w:rPr>
      </w:pPr>
      <w:r w:rsidRPr="00A332DB">
        <w:rPr>
          <w:rFonts w:ascii="Arial" w:hAnsi="Arial" w:cs="Arial"/>
          <w:sz w:val="22"/>
          <w:szCs w:val="22"/>
        </w:rPr>
        <w:t>Перед предоставлением поручения на обработку персональных данных (далее – Поручение) должна быть проведена оценка соблюдения третьим лицом (контрагентом) конфиденциальности и обеспечения безопасности персональных данных.</w:t>
      </w:r>
    </w:p>
    <w:p w14:paraId="373DD60E" w14:textId="77777777" w:rsidR="003D44D7" w:rsidRPr="00A332DB" w:rsidRDefault="003D44D7" w:rsidP="003D44D7">
      <w:pPr>
        <w:pStyle w:val="3"/>
        <w:rPr>
          <w:rFonts w:ascii="Arial" w:hAnsi="Arial" w:cs="Arial"/>
          <w:sz w:val="22"/>
          <w:szCs w:val="22"/>
        </w:rPr>
      </w:pPr>
      <w:r w:rsidRPr="00A332DB">
        <w:rPr>
          <w:rFonts w:ascii="Arial" w:hAnsi="Arial" w:cs="Arial"/>
          <w:sz w:val="22"/>
          <w:szCs w:val="22"/>
        </w:rPr>
        <w:t xml:space="preserve">Оценка соблюдения безопасности персональных данных осуществляется должностным лицом Оператора, ответственным за </w:t>
      </w:r>
      <w:r w:rsidRPr="00A332DB">
        <w:rPr>
          <w:rFonts w:ascii="Arial" w:hAnsi="Arial" w:cs="Arial"/>
          <w:color w:val="auto"/>
          <w:sz w:val="22"/>
          <w:szCs w:val="22"/>
        </w:rPr>
        <w:t xml:space="preserve">организацию обработки персональных данных, с использованием Анкеты проведения оценки соблюдения третьим лицом (контрагентом), осуществляющим обработку персональных данных по поручению Оператора, требований по обеспечению конфиденциальности и безопасности обрабатываемых персональных </w:t>
      </w:r>
      <w:r w:rsidRPr="00A332DB">
        <w:rPr>
          <w:rFonts w:ascii="Arial" w:hAnsi="Arial" w:cs="Arial"/>
          <w:sz w:val="22"/>
          <w:szCs w:val="22"/>
        </w:rPr>
        <w:t>данных.</w:t>
      </w:r>
    </w:p>
    <w:p w14:paraId="3D6344D0" w14:textId="77777777" w:rsidR="003D44D7" w:rsidRPr="00A332DB" w:rsidRDefault="003D44D7" w:rsidP="003D44D7">
      <w:pPr>
        <w:pStyle w:val="3"/>
        <w:rPr>
          <w:rFonts w:ascii="Arial" w:hAnsi="Arial" w:cs="Arial"/>
          <w:sz w:val="22"/>
          <w:szCs w:val="22"/>
        </w:rPr>
      </w:pPr>
      <w:r w:rsidRPr="00A332DB">
        <w:rPr>
          <w:rFonts w:ascii="Arial" w:hAnsi="Arial" w:cs="Arial"/>
          <w:sz w:val="22"/>
          <w:szCs w:val="22"/>
        </w:rPr>
        <w:t>По итогам проведенной оценки соблюдения безопасности персональных данных лицо, ответственное за организацию обработки персональных данных, заполняет заключение по результатам оценки соблюдения уровня конфиденциальности.</w:t>
      </w:r>
    </w:p>
    <w:p w14:paraId="391CEE52" w14:textId="77777777" w:rsidR="003D44D7" w:rsidRPr="00A332DB" w:rsidRDefault="003D44D7" w:rsidP="003D44D7">
      <w:pPr>
        <w:pStyle w:val="3"/>
        <w:rPr>
          <w:rFonts w:ascii="Arial" w:hAnsi="Arial" w:cs="Arial"/>
          <w:sz w:val="22"/>
          <w:szCs w:val="22"/>
        </w:rPr>
      </w:pPr>
      <w:r w:rsidRPr="00A332DB">
        <w:rPr>
          <w:rFonts w:ascii="Arial" w:hAnsi="Arial" w:cs="Arial"/>
          <w:sz w:val="22"/>
          <w:szCs w:val="22"/>
        </w:rPr>
        <w:t>Лицо, осуществляющее обработку персональных данных по поручению Оператора (далее – Обработчик), обязано соблюдать принципы и правила обработки персональных данных, предусмотренные 152-ФЗ «О персональных данных», соблюдать конфиденциальность обрабатываемых персональных данных, принимать меры, направленные на обеспечение выполнения обязанностей, предусмотренных 152-ФЗ «О персональных данных».</w:t>
      </w:r>
    </w:p>
    <w:p w14:paraId="52830507" w14:textId="360DE471" w:rsidR="00DB3320" w:rsidRPr="00A332DB" w:rsidRDefault="00DB3320" w:rsidP="006670B4">
      <w:pPr>
        <w:pStyle w:val="3"/>
        <w:rPr>
          <w:rFonts w:ascii="Arial" w:hAnsi="Arial" w:cs="Arial"/>
          <w:sz w:val="22"/>
          <w:szCs w:val="22"/>
        </w:rPr>
      </w:pPr>
      <w:r w:rsidRPr="00A332DB">
        <w:rPr>
          <w:rFonts w:ascii="Arial" w:hAnsi="Arial" w:cs="Arial"/>
          <w:sz w:val="22"/>
          <w:szCs w:val="22"/>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E01A668" w14:textId="33DAA5EC" w:rsidR="006670B4" w:rsidRPr="00A332DB" w:rsidRDefault="006670B4" w:rsidP="006670B4">
      <w:pPr>
        <w:pStyle w:val="20"/>
        <w:keepNext w:val="0"/>
        <w:keepLines w:val="0"/>
        <w:widowControl w:val="0"/>
        <w:rPr>
          <w:rFonts w:ascii="Arial" w:hAnsi="Arial" w:cs="Arial"/>
          <w:sz w:val="22"/>
          <w:szCs w:val="22"/>
        </w:rPr>
      </w:pPr>
      <w:bookmarkStart w:id="23" w:name="_Toc180576596"/>
      <w:r w:rsidRPr="00A332DB">
        <w:rPr>
          <w:rFonts w:ascii="Arial" w:hAnsi="Arial" w:cs="Arial"/>
          <w:sz w:val="22"/>
          <w:szCs w:val="22"/>
        </w:rPr>
        <w:t>Хранение персональных данных</w:t>
      </w:r>
      <w:bookmarkEnd w:id="23"/>
    </w:p>
    <w:p w14:paraId="0764BF67" w14:textId="4457773B" w:rsidR="00DB3320" w:rsidRPr="00A332DB" w:rsidRDefault="00DB3320" w:rsidP="006670B4">
      <w:pPr>
        <w:pStyle w:val="3"/>
        <w:rPr>
          <w:rFonts w:ascii="Arial" w:hAnsi="Arial" w:cs="Arial"/>
          <w:sz w:val="22"/>
          <w:szCs w:val="22"/>
        </w:rPr>
      </w:pPr>
      <w:r w:rsidRPr="00A332DB">
        <w:rPr>
          <w:rFonts w:ascii="Arial" w:hAnsi="Arial" w:cs="Arial"/>
          <w:sz w:val="22"/>
          <w:szCs w:val="22"/>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F0F8E70" w14:textId="4BD11488" w:rsidR="00DB3320" w:rsidRPr="00A332DB" w:rsidRDefault="00DB3320" w:rsidP="006670B4">
      <w:pPr>
        <w:pStyle w:val="3"/>
        <w:rPr>
          <w:rFonts w:ascii="Arial" w:hAnsi="Arial" w:cs="Arial"/>
          <w:sz w:val="22"/>
          <w:szCs w:val="22"/>
        </w:rPr>
      </w:pPr>
      <w:r w:rsidRPr="00A332DB">
        <w:rPr>
          <w:rFonts w:ascii="Arial" w:hAnsi="Arial" w:cs="Arial"/>
          <w:sz w:val="22"/>
          <w:szCs w:val="22"/>
        </w:rPr>
        <w:t>При осуществлении хранения персональных данных Оператор использует базы данных, находящиеся на территории РФ.</w:t>
      </w:r>
    </w:p>
    <w:p w14:paraId="2F0D7AC0" w14:textId="588DB1E1" w:rsidR="006670B4" w:rsidRPr="00A332DB" w:rsidRDefault="006670B4" w:rsidP="006670B4">
      <w:pPr>
        <w:pStyle w:val="20"/>
        <w:rPr>
          <w:rFonts w:ascii="Arial" w:hAnsi="Arial" w:cs="Arial"/>
          <w:sz w:val="22"/>
          <w:szCs w:val="22"/>
        </w:rPr>
      </w:pPr>
      <w:bookmarkStart w:id="24" w:name="_Toc180576597"/>
      <w:r w:rsidRPr="00A332DB">
        <w:rPr>
          <w:rFonts w:ascii="Arial" w:hAnsi="Arial" w:cs="Arial"/>
          <w:sz w:val="22"/>
          <w:szCs w:val="22"/>
        </w:rPr>
        <w:t>Сроки обработки персональных данных</w:t>
      </w:r>
      <w:bookmarkEnd w:id="24"/>
    </w:p>
    <w:p w14:paraId="52D8251F" w14:textId="2D9A55F4" w:rsidR="00DB3320" w:rsidRPr="00A332DB" w:rsidRDefault="00DB3320" w:rsidP="006670B4">
      <w:pPr>
        <w:pStyle w:val="3"/>
        <w:rPr>
          <w:rFonts w:ascii="Arial" w:hAnsi="Arial" w:cs="Arial"/>
          <w:sz w:val="22"/>
          <w:szCs w:val="22"/>
        </w:rPr>
      </w:pPr>
      <w:r w:rsidRPr="00A332DB">
        <w:rPr>
          <w:rFonts w:ascii="Arial" w:hAnsi="Arial" w:cs="Arial"/>
          <w:sz w:val="22"/>
          <w:szCs w:val="22"/>
          <w:lang w:val="en-US"/>
        </w:rPr>
        <w:t>C</w:t>
      </w:r>
      <w:r w:rsidRPr="00A332DB">
        <w:rPr>
          <w:rFonts w:ascii="Arial" w:hAnsi="Arial" w:cs="Arial"/>
          <w:sz w:val="22"/>
          <w:szCs w:val="22"/>
        </w:rPr>
        <w:t>роки обработки персональных данных определены с учетом:</w:t>
      </w:r>
    </w:p>
    <w:p w14:paraId="4914E636"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установленных целей обработки персональных данных;</w:t>
      </w:r>
    </w:p>
    <w:p w14:paraId="41D07830"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сроков действия договоров с субъектами персональных данных и согласий субъектов персональных данных на обработку их персональных данных;</w:t>
      </w:r>
    </w:p>
    <w:p w14:paraId="759FA9B8"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Приказ Росархива от 20.12.2019 </w:t>
      </w:r>
      <w:r w:rsidRPr="00A332DB">
        <w:rPr>
          <w:rFonts w:ascii="Arial" w:hAnsi="Arial" w:cs="Arial"/>
          <w:lang w:val="en-US"/>
        </w:rPr>
        <w:t>N</w:t>
      </w:r>
      <w:r w:rsidRPr="00A332DB">
        <w:rPr>
          <w:rFonts w:ascii="Arial" w:hAnsi="Arial" w:cs="Arial"/>
        </w:rPr>
        <w:t xml:space="preserve">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w:t>
      </w:r>
      <w:r w:rsidRPr="00A332DB">
        <w:rPr>
          <w:rFonts w:ascii="Arial" w:hAnsi="Arial" w:cs="Arial"/>
          <w:lang w:val="en-US"/>
        </w:rPr>
        <w:t>N</w:t>
      </w:r>
      <w:r w:rsidRPr="00A332DB">
        <w:rPr>
          <w:rFonts w:ascii="Arial" w:hAnsi="Arial" w:cs="Arial"/>
        </w:rPr>
        <w:t xml:space="preserve"> 57449)</w:t>
      </w:r>
    </w:p>
    <w:p w14:paraId="093EE159"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сроков хранения документации, установленных внутренними нормативными актами Оператора.</w:t>
      </w:r>
    </w:p>
    <w:p w14:paraId="0AC1D43A" w14:textId="294E4154" w:rsidR="007512FE" w:rsidRPr="00A332DB" w:rsidRDefault="00DB3320" w:rsidP="006670B4">
      <w:pPr>
        <w:pStyle w:val="3"/>
        <w:rPr>
          <w:rFonts w:ascii="Arial" w:hAnsi="Arial" w:cs="Arial"/>
          <w:sz w:val="22"/>
          <w:szCs w:val="22"/>
        </w:rPr>
      </w:pPr>
      <w:r w:rsidRPr="00A332DB">
        <w:rPr>
          <w:rFonts w:ascii="Arial" w:hAnsi="Arial" w:cs="Arial"/>
          <w:sz w:val="22"/>
          <w:szCs w:val="22"/>
        </w:rPr>
        <w:t>Прекращение обработки персональных данных осуществляется по истечении установленных сроков обработки персональных данных, при обращении субъекта персональных данных с требованием о прекращении обработки его персональных данных или отзыве согласия субъекта персональных данных на обработку его персональных данных (за исключением случаев, когда Оператор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5D02D56C" w14:textId="67A2A04E" w:rsidR="00DB3320" w:rsidRPr="00A332DB" w:rsidRDefault="00DB3320" w:rsidP="006670B4">
      <w:pPr>
        <w:pStyle w:val="10"/>
        <w:rPr>
          <w:rFonts w:ascii="Arial" w:hAnsi="Arial" w:cs="Arial"/>
          <w:sz w:val="22"/>
          <w:szCs w:val="22"/>
        </w:rPr>
      </w:pPr>
      <w:bookmarkStart w:id="25" w:name="_Toc180576598"/>
      <w:r w:rsidRPr="00A332DB">
        <w:rPr>
          <w:rFonts w:ascii="Arial" w:hAnsi="Arial" w:cs="Arial"/>
          <w:sz w:val="22"/>
          <w:szCs w:val="22"/>
        </w:rPr>
        <w:t>А</w:t>
      </w:r>
      <w:r w:rsidR="006670B4" w:rsidRPr="00A332DB">
        <w:rPr>
          <w:rFonts w:ascii="Arial" w:hAnsi="Arial" w:cs="Arial"/>
          <w:sz w:val="22"/>
          <w:szCs w:val="22"/>
        </w:rPr>
        <w:t>ктуализация</w:t>
      </w:r>
      <w:r w:rsidRPr="00A332DB">
        <w:rPr>
          <w:rFonts w:ascii="Arial" w:hAnsi="Arial" w:cs="Arial"/>
          <w:sz w:val="22"/>
          <w:szCs w:val="22"/>
        </w:rPr>
        <w:t xml:space="preserve">, </w:t>
      </w:r>
      <w:r w:rsidR="006670B4" w:rsidRPr="00A332DB">
        <w:rPr>
          <w:rFonts w:ascii="Arial" w:hAnsi="Arial" w:cs="Arial"/>
          <w:sz w:val="22"/>
          <w:szCs w:val="22"/>
        </w:rPr>
        <w:t>исправление</w:t>
      </w:r>
      <w:r w:rsidRPr="00A332DB">
        <w:rPr>
          <w:rFonts w:ascii="Arial" w:hAnsi="Arial" w:cs="Arial"/>
          <w:sz w:val="22"/>
          <w:szCs w:val="22"/>
        </w:rPr>
        <w:t xml:space="preserve">, </w:t>
      </w:r>
      <w:r w:rsidR="006670B4" w:rsidRPr="00A332DB">
        <w:rPr>
          <w:rFonts w:ascii="Arial" w:hAnsi="Arial" w:cs="Arial"/>
          <w:sz w:val="22"/>
          <w:szCs w:val="22"/>
        </w:rPr>
        <w:t>удаление</w:t>
      </w:r>
      <w:r w:rsidRPr="00A332DB">
        <w:rPr>
          <w:rFonts w:ascii="Arial" w:hAnsi="Arial" w:cs="Arial"/>
          <w:sz w:val="22"/>
          <w:szCs w:val="22"/>
        </w:rPr>
        <w:t xml:space="preserve"> </w:t>
      </w:r>
      <w:r w:rsidR="006670B4" w:rsidRPr="00A332DB">
        <w:rPr>
          <w:rFonts w:ascii="Arial" w:hAnsi="Arial" w:cs="Arial"/>
          <w:sz w:val="22"/>
          <w:szCs w:val="22"/>
        </w:rPr>
        <w:t>и</w:t>
      </w:r>
      <w:r w:rsidRPr="00A332DB">
        <w:rPr>
          <w:rFonts w:ascii="Arial" w:hAnsi="Arial" w:cs="Arial"/>
          <w:sz w:val="22"/>
          <w:szCs w:val="22"/>
        </w:rPr>
        <w:t xml:space="preserve"> </w:t>
      </w:r>
      <w:r w:rsidR="006670B4" w:rsidRPr="00A332DB">
        <w:rPr>
          <w:rFonts w:ascii="Arial" w:hAnsi="Arial" w:cs="Arial"/>
          <w:sz w:val="22"/>
          <w:szCs w:val="22"/>
        </w:rPr>
        <w:t>уничтожение</w:t>
      </w:r>
      <w:r w:rsidRPr="00A332DB">
        <w:rPr>
          <w:rFonts w:ascii="Arial" w:hAnsi="Arial" w:cs="Arial"/>
          <w:sz w:val="22"/>
          <w:szCs w:val="22"/>
        </w:rPr>
        <w:t xml:space="preserve"> </w:t>
      </w:r>
      <w:r w:rsidR="006670B4" w:rsidRPr="00A332DB">
        <w:rPr>
          <w:rFonts w:ascii="Arial" w:hAnsi="Arial" w:cs="Arial"/>
          <w:sz w:val="22"/>
          <w:szCs w:val="22"/>
        </w:rPr>
        <w:t>персональных данных</w:t>
      </w:r>
      <w:r w:rsidRPr="00A332DB">
        <w:rPr>
          <w:rFonts w:ascii="Arial" w:hAnsi="Arial" w:cs="Arial"/>
          <w:sz w:val="22"/>
          <w:szCs w:val="22"/>
        </w:rPr>
        <w:t xml:space="preserve">, </w:t>
      </w:r>
      <w:r w:rsidR="006670B4" w:rsidRPr="00A332DB">
        <w:rPr>
          <w:rFonts w:ascii="Arial" w:hAnsi="Arial" w:cs="Arial"/>
          <w:sz w:val="22"/>
          <w:szCs w:val="22"/>
        </w:rPr>
        <w:t>ответы на запросы</w:t>
      </w:r>
      <w:r w:rsidRPr="00A332DB">
        <w:rPr>
          <w:rFonts w:ascii="Arial" w:hAnsi="Arial" w:cs="Arial"/>
          <w:sz w:val="22"/>
          <w:szCs w:val="22"/>
        </w:rPr>
        <w:t xml:space="preserve"> </w:t>
      </w:r>
      <w:r w:rsidR="006670B4" w:rsidRPr="00A332DB">
        <w:rPr>
          <w:rFonts w:ascii="Arial" w:hAnsi="Arial" w:cs="Arial"/>
          <w:sz w:val="22"/>
          <w:szCs w:val="22"/>
        </w:rPr>
        <w:t>субъектов персональных данных</w:t>
      </w:r>
      <w:r w:rsidRPr="00A332DB">
        <w:rPr>
          <w:rFonts w:ascii="Arial" w:hAnsi="Arial" w:cs="Arial"/>
          <w:sz w:val="22"/>
          <w:szCs w:val="22"/>
        </w:rPr>
        <w:t xml:space="preserve"> </w:t>
      </w:r>
      <w:r w:rsidR="006670B4" w:rsidRPr="00A332DB">
        <w:rPr>
          <w:rFonts w:ascii="Arial" w:hAnsi="Arial" w:cs="Arial"/>
          <w:sz w:val="22"/>
          <w:szCs w:val="22"/>
        </w:rPr>
        <w:t>на</w:t>
      </w:r>
      <w:r w:rsidRPr="00A332DB">
        <w:rPr>
          <w:rFonts w:ascii="Arial" w:hAnsi="Arial" w:cs="Arial"/>
          <w:sz w:val="22"/>
          <w:szCs w:val="22"/>
        </w:rPr>
        <w:t xml:space="preserve"> </w:t>
      </w:r>
      <w:r w:rsidR="006670B4" w:rsidRPr="00A332DB">
        <w:rPr>
          <w:rFonts w:ascii="Arial" w:hAnsi="Arial" w:cs="Arial"/>
          <w:sz w:val="22"/>
          <w:szCs w:val="22"/>
        </w:rPr>
        <w:t>доступ к персональным данным</w:t>
      </w:r>
      <w:bookmarkEnd w:id="25"/>
    </w:p>
    <w:p w14:paraId="4B294614" w14:textId="3B7FB011" w:rsidR="00D36144" w:rsidRPr="00A332DB" w:rsidRDefault="00D36144" w:rsidP="00D36144">
      <w:pPr>
        <w:pStyle w:val="20"/>
        <w:rPr>
          <w:rFonts w:ascii="Arial" w:hAnsi="Arial" w:cs="Arial"/>
          <w:sz w:val="22"/>
          <w:szCs w:val="22"/>
        </w:rPr>
      </w:pPr>
      <w:bookmarkStart w:id="26" w:name="_Toc180576599"/>
      <w:r w:rsidRPr="00A332DB">
        <w:rPr>
          <w:rFonts w:ascii="Arial" w:hAnsi="Arial" w:cs="Arial"/>
          <w:sz w:val="22"/>
          <w:szCs w:val="22"/>
        </w:rPr>
        <w:t>Требования к запросам субъектов персональных данных</w:t>
      </w:r>
      <w:bookmarkEnd w:id="26"/>
    </w:p>
    <w:p w14:paraId="50C28665" w14:textId="07934FBC" w:rsidR="00DB3320" w:rsidRPr="00A332DB" w:rsidRDefault="00DB3320" w:rsidP="00D36144">
      <w:pPr>
        <w:pStyle w:val="3"/>
        <w:rPr>
          <w:rFonts w:ascii="Arial" w:hAnsi="Arial" w:cs="Arial"/>
          <w:sz w:val="22"/>
          <w:szCs w:val="22"/>
        </w:rPr>
      </w:pPr>
      <w:r w:rsidRPr="00A332DB">
        <w:rPr>
          <w:rFonts w:ascii="Arial" w:hAnsi="Arial" w:cs="Arial"/>
          <w:sz w:val="22"/>
          <w:szCs w:val="22"/>
        </w:rPr>
        <w:t>Субъект персональных данных имеет право обращаться к Оператору по вопросам обработки своих персональных данных в следующих случаях:</w:t>
      </w:r>
    </w:p>
    <w:p w14:paraId="59D681BA" w14:textId="0DC8B36D"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получения информации, касающейся обработки его персональных данных;</w:t>
      </w:r>
    </w:p>
    <w:p w14:paraId="153BB1E7" w14:textId="022993F4"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уточнения своих персональных данных, их блокирования или уничтожения, если они являются неполными, устаревшими, неточными, незаконно полученными либо не являются необходимыми для заявленной цели обработки;</w:t>
      </w:r>
    </w:p>
    <w:p w14:paraId="2E24A058" w14:textId="053FFC67"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подачи жалобы на неправомерную обработку Обществом его персональных данных;</w:t>
      </w:r>
    </w:p>
    <w:p w14:paraId="4E281700" w14:textId="5540E479"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отзыва своего согласия на обработку персональных данных;</w:t>
      </w:r>
    </w:p>
    <w:p w14:paraId="73073C54" w14:textId="231BD420"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требования о прекращении обработки персональных данных;</w:t>
      </w:r>
    </w:p>
    <w:p w14:paraId="77A260D7" w14:textId="369FD475"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требования о прекращении обработки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p>
    <w:p w14:paraId="53D17823" w14:textId="15CFC8FB" w:rsidR="0049401E" w:rsidRPr="00A332DB" w:rsidRDefault="0049401E"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требование о прекращении передачи (распространение, предоставление, доступ) персональных данных, ранее разрешенных субъектом персональных данных для распространения.</w:t>
      </w:r>
    </w:p>
    <w:p w14:paraId="3A26E74E" w14:textId="5B59E0C9" w:rsidR="00DB3320" w:rsidRPr="00A332DB" w:rsidRDefault="00DB3320" w:rsidP="00D36144">
      <w:pPr>
        <w:pStyle w:val="3"/>
        <w:rPr>
          <w:rFonts w:ascii="Arial" w:hAnsi="Arial" w:cs="Arial"/>
          <w:sz w:val="22"/>
          <w:szCs w:val="22"/>
        </w:rPr>
      </w:pPr>
      <w:r w:rsidRPr="00A332DB">
        <w:rPr>
          <w:rFonts w:ascii="Arial" w:hAnsi="Arial" w:cs="Arial"/>
          <w:sz w:val="22"/>
          <w:szCs w:val="22"/>
        </w:rPr>
        <w:t>Согласно требованиям 152-ФЗ «О персональных данных» запрос должен содержать, в частности:</w:t>
      </w:r>
    </w:p>
    <w:p w14:paraId="01846E5C"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серию, номер документа, удостоверяющего личность субъекта персональных данных (его представителя), сведения о дате выдачи указанного документа и выдавшем его органе; </w:t>
      </w:r>
    </w:p>
    <w:p w14:paraId="508A7CCA"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14:paraId="6BE22228"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подпись субъекта персональных данных (его представителя); </w:t>
      </w:r>
    </w:p>
    <w:p w14:paraId="5D45367D" w14:textId="77777777" w:rsidR="00DB3320" w:rsidRPr="00A332DB" w:rsidRDefault="00DB3320" w:rsidP="002E0DF2">
      <w:pPr>
        <w:jc w:val="both"/>
        <w:rPr>
          <w:rFonts w:ascii="Arial" w:hAnsi="Arial" w:cs="Arial"/>
        </w:rPr>
      </w:pPr>
      <w:r w:rsidRPr="00A332DB">
        <w:rPr>
          <w:rFonts w:ascii="Arial" w:hAnsi="Arial" w:cs="Arial"/>
        </w:rPr>
        <w:t>•</w:t>
      </w:r>
      <w:r w:rsidRPr="00A332DB">
        <w:rPr>
          <w:rFonts w:ascii="Arial" w:hAnsi="Arial" w:cs="Arial"/>
        </w:rPr>
        <w:tab/>
        <w:t xml:space="preserve">в случае, если запрос направлен представителем субъекта персональных данных, он должен содержать документ (копию документа), подтверждающий полномочия данного представителя. </w:t>
      </w:r>
    </w:p>
    <w:p w14:paraId="43485138" w14:textId="43E2A77B"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отзыва субъектом персональных данных данного им согласия на обработку персональных данных соответствующий запрос должен соответствовать условиям, указанным в таком согласии.</w:t>
      </w:r>
    </w:p>
    <w:p w14:paraId="4860BC31" w14:textId="2E92CAC9" w:rsidR="00DB3320" w:rsidRPr="00A332DB" w:rsidRDefault="00DB3320" w:rsidP="00D36144">
      <w:pPr>
        <w:pStyle w:val="3"/>
        <w:rPr>
          <w:rFonts w:ascii="Arial" w:hAnsi="Arial" w:cs="Arial"/>
          <w:sz w:val="22"/>
          <w:szCs w:val="22"/>
        </w:rPr>
      </w:pPr>
      <w:r w:rsidRPr="00A332DB">
        <w:rPr>
          <w:rFonts w:ascii="Arial" w:hAnsi="Arial" w:cs="Arial"/>
          <w:sz w:val="22"/>
          <w:szCs w:val="22"/>
        </w:rPr>
        <w:t>Запросы субъектов персональных данных или их представителей принимаются по адресу: 298688, Россия, Республика Крым, Ялта, с. Оползневое, улица Генерала Острякова</w:t>
      </w:r>
      <w:r w:rsidR="00972629">
        <w:rPr>
          <w:rFonts w:ascii="Arial" w:hAnsi="Arial" w:cs="Arial"/>
          <w:sz w:val="22"/>
          <w:szCs w:val="22"/>
        </w:rPr>
        <w:t xml:space="preserve"> зд.</w:t>
      </w:r>
      <w:r w:rsidRPr="00A332DB">
        <w:rPr>
          <w:rFonts w:ascii="Arial" w:hAnsi="Arial" w:cs="Arial"/>
          <w:sz w:val="22"/>
          <w:szCs w:val="22"/>
        </w:rPr>
        <w:t>9</w:t>
      </w:r>
      <w:r w:rsidR="00972629">
        <w:rPr>
          <w:rFonts w:ascii="Arial" w:hAnsi="Arial" w:cs="Arial"/>
          <w:sz w:val="22"/>
          <w:szCs w:val="22"/>
        </w:rPr>
        <w:t xml:space="preserve"> к.1</w:t>
      </w:r>
    </w:p>
    <w:p w14:paraId="42207E64" w14:textId="72B047C1" w:rsidR="00DB3320" w:rsidRPr="00A332DB" w:rsidRDefault="00DB3320" w:rsidP="00D36144">
      <w:pPr>
        <w:pStyle w:val="3"/>
        <w:rPr>
          <w:rFonts w:ascii="Arial" w:hAnsi="Arial" w:cs="Arial"/>
          <w:sz w:val="22"/>
          <w:szCs w:val="22"/>
        </w:rPr>
      </w:pPr>
      <w:r w:rsidRPr="00A332DB">
        <w:rPr>
          <w:rFonts w:ascii="Arial" w:hAnsi="Arial" w:cs="Arial"/>
          <w:sz w:val="22"/>
          <w:szCs w:val="22"/>
        </w:rPr>
        <w:t xml:space="preserve">Также запрос, подписанный электронной подписью, может быть направлен на адрес электронной почты: </w:t>
      </w:r>
      <w:hyperlink r:id="rId8" w:history="1">
        <w:r w:rsidR="00D36144" w:rsidRPr="00A332DB">
          <w:rPr>
            <w:rStyle w:val="ad"/>
            <w:rFonts w:ascii="Arial" w:hAnsi="Arial" w:cs="Arial"/>
            <w:sz w:val="22"/>
            <w:szCs w:val="22"/>
            <w:lang w:val="en-US"/>
          </w:rPr>
          <w:t>info</w:t>
        </w:r>
        <w:r w:rsidR="00D36144" w:rsidRPr="00A332DB">
          <w:rPr>
            <w:rStyle w:val="ad"/>
            <w:rFonts w:ascii="Arial" w:hAnsi="Arial" w:cs="Arial"/>
            <w:sz w:val="22"/>
            <w:szCs w:val="22"/>
          </w:rPr>
          <w:t>@</w:t>
        </w:r>
        <w:r w:rsidR="00D36144" w:rsidRPr="00A332DB">
          <w:rPr>
            <w:rStyle w:val="ad"/>
            <w:rFonts w:ascii="Arial" w:hAnsi="Arial" w:cs="Arial"/>
            <w:sz w:val="22"/>
            <w:szCs w:val="22"/>
            <w:lang w:val="en-US"/>
          </w:rPr>
          <w:t>mriyaresort</w:t>
        </w:r>
        <w:r w:rsidR="00D36144" w:rsidRPr="00A332DB">
          <w:rPr>
            <w:rStyle w:val="ad"/>
            <w:rFonts w:ascii="Arial" w:hAnsi="Arial" w:cs="Arial"/>
            <w:sz w:val="22"/>
            <w:szCs w:val="22"/>
          </w:rPr>
          <w:t>.</w:t>
        </w:r>
        <w:r w:rsidR="00D36144" w:rsidRPr="00A332DB">
          <w:rPr>
            <w:rStyle w:val="ad"/>
            <w:rFonts w:ascii="Arial" w:hAnsi="Arial" w:cs="Arial"/>
            <w:sz w:val="22"/>
            <w:szCs w:val="22"/>
            <w:lang w:val="en-US"/>
          </w:rPr>
          <w:t>com</w:t>
        </w:r>
      </w:hyperlink>
      <w:r w:rsidRPr="00A332DB">
        <w:rPr>
          <w:rFonts w:ascii="Arial" w:hAnsi="Arial" w:cs="Arial"/>
          <w:sz w:val="22"/>
          <w:szCs w:val="22"/>
        </w:rPr>
        <w:t>.</w:t>
      </w:r>
    </w:p>
    <w:p w14:paraId="7AE37042" w14:textId="3AC1DC43" w:rsidR="00D36144" w:rsidRPr="00A332DB" w:rsidRDefault="00D36144" w:rsidP="00D36144">
      <w:pPr>
        <w:pStyle w:val="20"/>
        <w:rPr>
          <w:rFonts w:ascii="Arial" w:hAnsi="Arial" w:cs="Arial"/>
          <w:sz w:val="22"/>
          <w:szCs w:val="22"/>
        </w:rPr>
      </w:pPr>
      <w:bookmarkStart w:id="27" w:name="_Toc180576600"/>
      <w:r w:rsidRPr="00A332DB">
        <w:rPr>
          <w:rFonts w:ascii="Arial" w:hAnsi="Arial" w:cs="Arial"/>
          <w:sz w:val="22"/>
          <w:szCs w:val="22"/>
        </w:rPr>
        <w:t>Обработка запросов субъектов персональных данных</w:t>
      </w:r>
      <w:bookmarkEnd w:id="27"/>
    </w:p>
    <w:p w14:paraId="739D8CF4" w14:textId="77777777" w:rsidR="00DB3320" w:rsidRPr="00A332DB" w:rsidRDefault="00DB3320" w:rsidP="00D36144">
      <w:pPr>
        <w:pStyle w:val="3"/>
        <w:rPr>
          <w:rFonts w:ascii="Arial" w:hAnsi="Arial" w:cs="Arial"/>
          <w:sz w:val="22"/>
          <w:szCs w:val="22"/>
        </w:rPr>
      </w:pPr>
      <w:r w:rsidRPr="00A332DB">
        <w:rPr>
          <w:rFonts w:ascii="Arial" w:hAnsi="Arial" w:cs="Arial"/>
          <w:sz w:val="22"/>
          <w:szCs w:val="22"/>
        </w:rPr>
        <w:t>Ответ на запрос направляется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в срок, не превышающий 10 (десять) дней со дня обращения.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E35698B" w14:textId="173E826D" w:rsidR="00DB3320" w:rsidRPr="00A332DB" w:rsidRDefault="00DB3320" w:rsidP="00D36144">
      <w:pPr>
        <w:pStyle w:val="3"/>
        <w:rPr>
          <w:rFonts w:ascii="Arial" w:hAnsi="Arial" w:cs="Arial"/>
          <w:sz w:val="22"/>
          <w:szCs w:val="22"/>
        </w:rPr>
      </w:pPr>
      <w:r w:rsidRPr="00A332DB">
        <w:rPr>
          <w:rFonts w:ascii="Arial" w:hAnsi="Arial" w:cs="Arial"/>
          <w:sz w:val="22"/>
          <w:szCs w:val="22"/>
        </w:rPr>
        <w:t>При отказе в предоставлении информации или осуществления действия, отраженного в запросе, субъекту направляется мотивированный ответ, содержащий ссылку на положение части 8 статьи 14 152-ФЗ «О персональных данных» или иного федерального закона, являющееся основанием для такого отказа, в срок, не превышающий 10 (десяти) дней со дня обращения субъекта персональных данных или его представителя.</w:t>
      </w:r>
    </w:p>
    <w:p w14:paraId="621EF1E7" w14:textId="61BE03F9" w:rsidR="00DB3320" w:rsidRPr="00A332DB" w:rsidRDefault="00DB3320" w:rsidP="00D36144">
      <w:pPr>
        <w:pStyle w:val="3"/>
        <w:rPr>
          <w:rFonts w:ascii="Arial" w:hAnsi="Arial" w:cs="Arial"/>
          <w:sz w:val="22"/>
          <w:szCs w:val="22"/>
        </w:rPr>
      </w:pPr>
      <w:r w:rsidRPr="00A332DB">
        <w:rPr>
          <w:rFonts w:ascii="Arial" w:hAnsi="Arial" w:cs="Arial"/>
          <w:sz w:val="22"/>
          <w:szCs w:val="22"/>
        </w:rPr>
        <w:t>Субъект персональных данных может повторно обратиться к Оператору для получения информации, касающейся обработки его (субъекта) персональных данных не ранее, чем через 30 (тридцать) дней после первоначального обращения или направления первоначального запроса. В случае, если субъекту персональных данных была предоставлена информация не в полном объеме по результатам рассмотрения первоначального обращения, субъект может повторно обратиться к Оператору раньше установленного срока, указав обоснование направления повторного запроса.</w:t>
      </w:r>
    </w:p>
    <w:p w14:paraId="58332739" w14:textId="60557627" w:rsidR="00DB3320" w:rsidRPr="00A332DB" w:rsidRDefault="00DB3320" w:rsidP="00D36144">
      <w:pPr>
        <w:pStyle w:val="3"/>
        <w:rPr>
          <w:rFonts w:ascii="Arial" w:hAnsi="Arial" w:cs="Arial"/>
          <w:sz w:val="22"/>
          <w:szCs w:val="22"/>
        </w:rPr>
      </w:pPr>
      <w:r w:rsidRPr="00A332DB">
        <w:rPr>
          <w:rFonts w:ascii="Arial" w:hAnsi="Arial" w:cs="Arial"/>
          <w:sz w:val="22"/>
          <w:szCs w:val="22"/>
        </w:rPr>
        <w:t>Оператор вправе отказать субъекту персональных данных в выполнении повторного запроса при наличии доказательств обоснованности отказа.</w:t>
      </w:r>
    </w:p>
    <w:p w14:paraId="49A2AF1A" w14:textId="17495736" w:rsidR="00D36144" w:rsidRPr="00A332DB" w:rsidRDefault="00D36144" w:rsidP="00D36144">
      <w:pPr>
        <w:pStyle w:val="20"/>
        <w:rPr>
          <w:rFonts w:ascii="Arial" w:hAnsi="Arial" w:cs="Arial"/>
          <w:sz w:val="22"/>
          <w:szCs w:val="22"/>
        </w:rPr>
      </w:pPr>
      <w:bookmarkStart w:id="28" w:name="_Toc180576601"/>
      <w:r w:rsidRPr="00A332DB">
        <w:rPr>
          <w:rFonts w:ascii="Arial" w:hAnsi="Arial" w:cs="Arial"/>
          <w:sz w:val="22"/>
          <w:szCs w:val="22"/>
        </w:rPr>
        <w:t>Актуализация, исправление, удаление и уничтожение персональных данных</w:t>
      </w:r>
      <w:bookmarkEnd w:id="28"/>
    </w:p>
    <w:p w14:paraId="3D749CA9" w14:textId="348691A7"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выявления неправомерной обработки персональных данных или неточных персональных данных Оператор обеспечивает блокирование персональных данных (в том числе при обработке персональных данных другим лицом, действующим по поручению Оператора), на период проведения проверки.</w:t>
      </w:r>
    </w:p>
    <w:p w14:paraId="3DAAC8E6" w14:textId="7A2C5800"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подтверждения факта неточности персональных данных Оператор обеспечивает уточнение персональных данных (в том числе при обработке персональных данных другим лицом, действующим по поручению), в течение 7 (семи) рабочих дней со дня представления таких сведений и снимает блокирование персональных данных.</w:t>
      </w:r>
    </w:p>
    <w:p w14:paraId="5BEA00A9" w14:textId="600948CC"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выявления неправомерной обработки персональных данных Оператор в срок, не превышающий 3 (трех) рабочих дней с даты этого выявления, обеспечивает прекращение неправомерной обработки персональных данных (в том числе при обработке персональных данных другим лицом, действующим по поручению).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либо уполномоченный орган по защите прав субъектов персональных данных (если запрос был направлен указанным органом).</w:t>
      </w:r>
    </w:p>
    <w:p w14:paraId="3B283CD2" w14:textId="59407962"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отзыва субъектом персональных данных согласия на обработку его персональных данных Оператор обеспечивает уничтожение персональных данных (в том числе при обработке персональных данных третьим лицом, действующим по поручению), в срок, не превышающий 30 (тридцати) дней с даты поступления указанного отзыва (за исключением случаев мотивированного отказа в отзыве согласия, установленных законодательством Российской Федерации).</w:t>
      </w:r>
    </w:p>
    <w:p w14:paraId="11B20D92" w14:textId="5DF1A9CD"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обращения субъекта персональных данных с требованием о прекращении обработки персональных данных Оператор в срок, не превышающий 10 (десяти) рабочих дней с даты получения Оператором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11 152-ФЗ.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w:t>
      </w:r>
    </w:p>
    <w:p w14:paraId="76BF663D" w14:textId="2D708DF7" w:rsidR="00DB3320" w:rsidRPr="00A332DB" w:rsidRDefault="00DB3320" w:rsidP="00D36144">
      <w:pPr>
        <w:pStyle w:val="3"/>
        <w:rPr>
          <w:rFonts w:ascii="Arial" w:hAnsi="Arial" w:cs="Arial"/>
          <w:sz w:val="22"/>
          <w:szCs w:val="22"/>
        </w:rPr>
      </w:pPr>
      <w:r w:rsidRPr="00A332DB">
        <w:rPr>
          <w:rFonts w:ascii="Arial" w:hAnsi="Arial" w:cs="Arial"/>
          <w:sz w:val="22"/>
          <w:szCs w:val="22"/>
        </w:rPr>
        <w:t>По истечению сроков хранения персональных данных, Оператор обеспечивает уничтожение персональных данных (в том числе при обработке персональных данных третьим лицом, действующим по поручению), в срок, не превышающий 30 (тридцати) дней.</w:t>
      </w:r>
    </w:p>
    <w:p w14:paraId="27C227F3" w14:textId="0DBDD007" w:rsidR="00DB3320" w:rsidRPr="00A332DB" w:rsidRDefault="00DB3320" w:rsidP="00D36144">
      <w:pPr>
        <w:pStyle w:val="3"/>
        <w:rPr>
          <w:rFonts w:ascii="Arial" w:hAnsi="Arial" w:cs="Arial"/>
          <w:sz w:val="22"/>
          <w:szCs w:val="22"/>
        </w:rPr>
      </w:pPr>
      <w:r w:rsidRPr="00A332DB">
        <w:rPr>
          <w:rFonts w:ascii="Arial" w:hAnsi="Arial" w:cs="Arial"/>
          <w:sz w:val="22"/>
          <w:szCs w:val="22"/>
        </w:rPr>
        <w:t>В случае отсутствия возможности уничтожения персональных данных в течение установленного срока, Оператор обеспечивает блокирование таких персональных данных (в том числе при обработке персональных данных третьим лицом, действующим по поручению), и обеспечивает уничтожение персональных данных в срок не более чем 6 (шесть) месяцев, если иной срок не установлен законодательством Российской Федерации.</w:t>
      </w:r>
    </w:p>
    <w:p w14:paraId="1FE73100" w14:textId="37A978AC" w:rsidR="000877E8" w:rsidRPr="00A332DB" w:rsidRDefault="000877E8" w:rsidP="000877E8">
      <w:pPr>
        <w:pStyle w:val="20"/>
        <w:rPr>
          <w:rFonts w:ascii="Arial" w:hAnsi="Arial" w:cs="Arial"/>
          <w:sz w:val="22"/>
          <w:szCs w:val="22"/>
        </w:rPr>
      </w:pPr>
      <w:bookmarkStart w:id="29" w:name="_Toc180576602"/>
      <w:r w:rsidRPr="00A332DB">
        <w:rPr>
          <w:rFonts w:ascii="Arial" w:hAnsi="Arial" w:cs="Arial"/>
          <w:sz w:val="22"/>
          <w:szCs w:val="22"/>
        </w:rPr>
        <w:t>Особенности обработки персональных данных, разрешенных субъектом персональных данных для распространения</w:t>
      </w:r>
      <w:bookmarkEnd w:id="29"/>
    </w:p>
    <w:p w14:paraId="211462AF" w14:textId="490788F7" w:rsidR="000877E8" w:rsidRPr="00A332DB" w:rsidRDefault="000877E8" w:rsidP="000877E8">
      <w:pPr>
        <w:pStyle w:val="3"/>
        <w:rPr>
          <w:rFonts w:ascii="Arial" w:hAnsi="Arial" w:cs="Arial"/>
          <w:sz w:val="22"/>
          <w:szCs w:val="22"/>
        </w:rPr>
      </w:pPr>
      <w:r w:rsidRPr="00A332DB">
        <w:rPr>
          <w:rFonts w:ascii="Arial" w:hAnsi="Arial" w:cs="Arial"/>
          <w:sz w:val="22"/>
          <w:szCs w:val="22"/>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Согласие на обработку персональных данных, разрешенных субъектом персональных данных для распространения, может быть предоставлено оператору непосредственно или с использованием информационной системы уполномоченного органа по защите прав субъектов персональных данных.</w:t>
      </w:r>
    </w:p>
    <w:p w14:paraId="31D353F0" w14:textId="73DC4EEA" w:rsidR="000877E8" w:rsidRPr="00A332DB" w:rsidRDefault="000877E8" w:rsidP="000877E8">
      <w:pPr>
        <w:pStyle w:val="3"/>
        <w:rPr>
          <w:rFonts w:ascii="Arial" w:hAnsi="Arial" w:cs="Arial"/>
          <w:sz w:val="22"/>
          <w:szCs w:val="22"/>
        </w:rPr>
      </w:pPr>
      <w:r w:rsidRPr="00A332DB">
        <w:rPr>
          <w:rFonts w:ascii="Arial" w:hAnsi="Arial" w:cs="Arial"/>
          <w:sz w:val="22"/>
          <w:szCs w:val="22"/>
        </w:rP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9BB4B50" w14:textId="77777777" w:rsidR="000877E8" w:rsidRPr="00A332DB" w:rsidRDefault="000877E8" w:rsidP="000877E8">
      <w:pPr>
        <w:pStyle w:val="3"/>
        <w:rPr>
          <w:rFonts w:ascii="Arial" w:hAnsi="Arial" w:cs="Arial"/>
          <w:sz w:val="22"/>
          <w:szCs w:val="22"/>
        </w:rPr>
      </w:pPr>
      <w:r w:rsidRPr="00A332DB">
        <w:rPr>
          <w:rFonts w:ascii="Arial" w:hAnsi="Arial" w:cs="Arial"/>
          <w:sz w:val="22"/>
          <w:szCs w:val="22"/>
        </w:rP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42DA38E" w14:textId="5CDF8931" w:rsidR="000877E8" w:rsidRPr="00A332DB" w:rsidRDefault="000877E8" w:rsidP="000877E8">
      <w:pPr>
        <w:pStyle w:val="3"/>
        <w:rPr>
          <w:rFonts w:ascii="Arial" w:hAnsi="Arial" w:cs="Arial"/>
          <w:sz w:val="22"/>
          <w:szCs w:val="22"/>
        </w:rPr>
      </w:pPr>
      <w:r w:rsidRPr="00A332DB">
        <w:rPr>
          <w:rFonts w:ascii="Arial" w:hAnsi="Arial" w:cs="Arial"/>
          <w:sz w:val="22"/>
          <w:szCs w:val="22"/>
        </w:rP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56ECE962" w14:textId="47FF8C0F" w:rsidR="000877E8" w:rsidRPr="00A332DB" w:rsidRDefault="000877E8" w:rsidP="000877E8">
      <w:pPr>
        <w:pStyle w:val="3"/>
        <w:rPr>
          <w:rFonts w:ascii="Arial" w:hAnsi="Arial" w:cs="Arial"/>
          <w:sz w:val="22"/>
          <w:szCs w:val="22"/>
        </w:rPr>
      </w:pPr>
      <w:r w:rsidRPr="00A332DB">
        <w:rPr>
          <w:rFonts w:ascii="Arial" w:hAnsi="Arial" w:cs="Arial"/>
          <w:sz w:val="22"/>
          <w:szCs w:val="22"/>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2913FB05" w14:textId="58695F39" w:rsidR="000877E8" w:rsidRPr="00A332DB" w:rsidRDefault="000877E8" w:rsidP="000877E8">
      <w:pPr>
        <w:pStyle w:val="3"/>
        <w:rPr>
          <w:rFonts w:ascii="Arial" w:hAnsi="Arial" w:cs="Arial"/>
          <w:sz w:val="22"/>
          <w:szCs w:val="22"/>
        </w:rPr>
      </w:pPr>
      <w:r w:rsidRPr="00A332DB">
        <w:rPr>
          <w:rFonts w:ascii="Arial" w:hAnsi="Arial" w:cs="Arial"/>
          <w:sz w:val="22"/>
          <w:szCs w:val="22"/>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w:t>
      </w:r>
      <w:r w:rsidR="00AC3FFB" w:rsidRPr="00A332DB">
        <w:rPr>
          <w:rFonts w:ascii="Arial" w:hAnsi="Arial" w:cs="Arial"/>
          <w:sz w:val="22"/>
          <w:szCs w:val="22"/>
        </w:rPr>
        <w:t>.</w:t>
      </w:r>
      <w:r w:rsidRPr="00A332DB">
        <w:rPr>
          <w:rFonts w:ascii="Arial" w:hAnsi="Arial" w:cs="Arial"/>
          <w:sz w:val="22"/>
          <w:szCs w:val="22"/>
        </w:rPr>
        <w:t xml:space="preserve">9 </w:t>
      </w:r>
      <w:r w:rsidR="00AC3FFB" w:rsidRPr="00A332DB">
        <w:rPr>
          <w:rFonts w:ascii="Arial" w:hAnsi="Arial" w:cs="Arial"/>
          <w:sz w:val="22"/>
          <w:szCs w:val="22"/>
        </w:rPr>
        <w:t>152-ФЗ «О персональных данных»</w:t>
      </w:r>
      <w:r w:rsidRPr="00A332DB">
        <w:rPr>
          <w:rFonts w:ascii="Arial" w:hAnsi="Arial" w:cs="Arial"/>
          <w:sz w:val="22"/>
          <w:szCs w:val="22"/>
        </w:rPr>
        <w:t>,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w:t>
      </w:r>
      <w:r w:rsidR="00AC3FFB" w:rsidRPr="00A332DB">
        <w:rPr>
          <w:rFonts w:ascii="Arial" w:hAnsi="Arial" w:cs="Arial"/>
          <w:sz w:val="22"/>
          <w:szCs w:val="22"/>
        </w:rPr>
        <w:t>.</w:t>
      </w:r>
      <w:r w:rsidRPr="00A332DB">
        <w:rPr>
          <w:rFonts w:ascii="Arial" w:hAnsi="Arial" w:cs="Arial"/>
          <w:sz w:val="22"/>
          <w:szCs w:val="22"/>
        </w:rPr>
        <w:t xml:space="preserve"> 9 </w:t>
      </w:r>
      <w:r w:rsidR="00AC3FFB" w:rsidRPr="00A332DB">
        <w:rPr>
          <w:rFonts w:ascii="Arial" w:hAnsi="Arial" w:cs="Arial"/>
          <w:sz w:val="22"/>
          <w:szCs w:val="22"/>
        </w:rPr>
        <w:t>152-ФЗ «О персональных данных»</w:t>
      </w:r>
      <w:r w:rsidRPr="00A332DB">
        <w:rPr>
          <w:rFonts w:ascii="Arial" w:hAnsi="Arial" w:cs="Arial"/>
          <w:sz w:val="22"/>
          <w:szCs w:val="22"/>
        </w:rPr>
        <w:t>,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5153878E" w14:textId="2AAB9792" w:rsidR="000877E8" w:rsidRPr="00A332DB" w:rsidRDefault="000877E8" w:rsidP="001D6197">
      <w:pPr>
        <w:pStyle w:val="3"/>
        <w:rPr>
          <w:rFonts w:ascii="Arial" w:hAnsi="Arial" w:cs="Arial"/>
          <w:sz w:val="22"/>
          <w:szCs w:val="22"/>
        </w:rPr>
      </w:pPr>
      <w:r w:rsidRPr="00A332DB">
        <w:rPr>
          <w:rFonts w:ascii="Arial" w:hAnsi="Arial" w:cs="Arial"/>
          <w:sz w:val="22"/>
          <w:szCs w:val="22"/>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44085606" w14:textId="29090293" w:rsidR="000877E8" w:rsidRPr="00A332DB" w:rsidRDefault="000877E8" w:rsidP="001D6197">
      <w:pPr>
        <w:pStyle w:val="3"/>
        <w:rPr>
          <w:rFonts w:ascii="Arial" w:hAnsi="Arial" w:cs="Arial"/>
          <w:sz w:val="22"/>
          <w:szCs w:val="22"/>
        </w:rPr>
      </w:pPr>
      <w:r w:rsidRPr="00A332DB">
        <w:rPr>
          <w:rFonts w:ascii="Arial" w:hAnsi="Arial" w:cs="Arial"/>
          <w:sz w:val="22"/>
          <w:szCs w:val="22"/>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w:t>
      </w:r>
      <w:r w:rsidR="00AC3FFB" w:rsidRPr="00A332DB">
        <w:rPr>
          <w:rFonts w:ascii="Arial" w:hAnsi="Arial" w:cs="Arial"/>
          <w:sz w:val="22"/>
          <w:szCs w:val="22"/>
        </w:rPr>
        <w:t>152-ФЗ «О персональных данных»</w:t>
      </w:r>
      <w:r w:rsidRPr="00A332DB">
        <w:rPr>
          <w:rFonts w:ascii="Arial" w:hAnsi="Arial" w:cs="Arial"/>
          <w:sz w:val="22"/>
          <w:szCs w:val="22"/>
        </w:rPr>
        <w:t>, не допускается.</w:t>
      </w:r>
    </w:p>
    <w:p w14:paraId="3314D454" w14:textId="0D953FAB" w:rsidR="000877E8" w:rsidRPr="00A332DB" w:rsidRDefault="000877E8" w:rsidP="001D6197">
      <w:pPr>
        <w:pStyle w:val="3"/>
        <w:rPr>
          <w:rFonts w:ascii="Arial" w:hAnsi="Arial" w:cs="Arial"/>
          <w:sz w:val="22"/>
          <w:szCs w:val="22"/>
        </w:rPr>
      </w:pPr>
      <w:r w:rsidRPr="00A332DB">
        <w:rPr>
          <w:rFonts w:ascii="Arial" w:hAnsi="Arial" w:cs="Arial"/>
          <w:sz w:val="22"/>
          <w:szCs w:val="22"/>
        </w:rP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61833C7B" w14:textId="5AE41C4B" w:rsidR="000877E8" w:rsidRPr="00A332DB" w:rsidRDefault="000877E8" w:rsidP="001D6197">
      <w:pPr>
        <w:pStyle w:val="3"/>
        <w:rPr>
          <w:rFonts w:ascii="Arial" w:hAnsi="Arial" w:cs="Arial"/>
          <w:sz w:val="22"/>
          <w:szCs w:val="22"/>
        </w:rPr>
      </w:pPr>
      <w:r w:rsidRPr="00A332DB">
        <w:rPr>
          <w:rFonts w:ascii="Arial" w:hAnsi="Arial" w:cs="Arial"/>
          <w:sz w:val="22"/>
          <w:szCs w:val="22"/>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521C837F" w14:textId="16FC083A" w:rsidR="000877E8" w:rsidRPr="00A332DB" w:rsidRDefault="000877E8" w:rsidP="001D6197">
      <w:pPr>
        <w:pStyle w:val="3"/>
        <w:rPr>
          <w:rFonts w:ascii="Arial" w:hAnsi="Arial" w:cs="Arial"/>
          <w:sz w:val="22"/>
          <w:szCs w:val="22"/>
        </w:rPr>
      </w:pPr>
      <w:r w:rsidRPr="00A332DB">
        <w:rPr>
          <w:rFonts w:ascii="Arial" w:hAnsi="Arial" w:cs="Arial"/>
          <w:sz w:val="22"/>
          <w:szCs w:val="22"/>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74F903F7" w14:textId="04F2F9B9" w:rsidR="000877E8" w:rsidRPr="00A332DB" w:rsidRDefault="000877E8" w:rsidP="001D6197">
      <w:pPr>
        <w:pStyle w:val="3"/>
        <w:rPr>
          <w:rFonts w:ascii="Arial" w:hAnsi="Arial" w:cs="Arial"/>
          <w:sz w:val="22"/>
          <w:szCs w:val="22"/>
        </w:rPr>
      </w:pPr>
      <w:r w:rsidRPr="00A332DB">
        <w:rPr>
          <w:rFonts w:ascii="Arial" w:hAnsi="Arial" w:cs="Arial"/>
          <w:sz w:val="22"/>
          <w:szCs w:val="22"/>
        </w:rPr>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r w:rsidR="001D6197" w:rsidRPr="00A332DB">
        <w:rPr>
          <w:rFonts w:ascii="Arial" w:hAnsi="Arial" w:cs="Arial"/>
          <w:sz w:val="22"/>
          <w:szCs w:val="22"/>
        </w:rPr>
        <w:t>пункте выше</w:t>
      </w:r>
      <w:r w:rsidRPr="00A332DB">
        <w:rPr>
          <w:rFonts w:ascii="Arial" w:hAnsi="Arial" w:cs="Arial"/>
          <w:sz w:val="22"/>
          <w:szCs w:val="22"/>
        </w:rPr>
        <w:t>.</w:t>
      </w:r>
    </w:p>
    <w:p w14:paraId="750D2A1C" w14:textId="22F95B4A" w:rsidR="000877E8" w:rsidRPr="00A332DB" w:rsidRDefault="000877E8" w:rsidP="001D6197">
      <w:pPr>
        <w:pStyle w:val="3"/>
        <w:rPr>
          <w:rFonts w:ascii="Arial" w:hAnsi="Arial" w:cs="Arial"/>
          <w:sz w:val="22"/>
          <w:szCs w:val="22"/>
        </w:rPr>
      </w:pPr>
      <w:r w:rsidRPr="00A332DB">
        <w:rPr>
          <w:rFonts w:ascii="Arial" w:hAnsi="Arial" w:cs="Arial"/>
          <w:sz w:val="22"/>
          <w:szCs w:val="22"/>
        </w:rPr>
        <w:t>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статьи</w:t>
      </w:r>
      <w:r w:rsidR="001D6197" w:rsidRPr="00A332DB">
        <w:rPr>
          <w:rFonts w:ascii="Arial" w:hAnsi="Arial" w:cs="Arial"/>
          <w:sz w:val="22"/>
          <w:szCs w:val="22"/>
        </w:rPr>
        <w:t xml:space="preserve"> 10.1 152-ФЗ «О персональных данных»</w:t>
      </w:r>
      <w:r w:rsidRPr="00A332DB">
        <w:rPr>
          <w:rFonts w:ascii="Arial" w:hAnsi="Arial" w:cs="Arial"/>
          <w:sz w:val="22"/>
          <w:szCs w:val="22"/>
        </w:rPr>
        <w:t xml:space="preserve">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5E835D6F" w14:textId="505B6620" w:rsidR="00DB3320" w:rsidRPr="00A332DB" w:rsidRDefault="00DB3320" w:rsidP="00D36144">
      <w:pPr>
        <w:pStyle w:val="10"/>
        <w:rPr>
          <w:rFonts w:ascii="Arial" w:hAnsi="Arial" w:cs="Arial"/>
          <w:sz w:val="22"/>
          <w:szCs w:val="22"/>
        </w:rPr>
      </w:pPr>
      <w:bookmarkStart w:id="30" w:name="_Toc180576603"/>
      <w:r w:rsidRPr="00A332DB">
        <w:rPr>
          <w:rFonts w:ascii="Arial" w:hAnsi="Arial" w:cs="Arial"/>
          <w:sz w:val="22"/>
          <w:szCs w:val="22"/>
        </w:rPr>
        <w:t>О</w:t>
      </w:r>
      <w:r w:rsidR="00DA431D" w:rsidRPr="00A332DB">
        <w:rPr>
          <w:rFonts w:ascii="Arial" w:hAnsi="Arial" w:cs="Arial"/>
          <w:sz w:val="22"/>
          <w:szCs w:val="22"/>
        </w:rPr>
        <w:t>беспечение</w:t>
      </w:r>
      <w:r w:rsidRPr="00A332DB">
        <w:rPr>
          <w:rFonts w:ascii="Arial" w:hAnsi="Arial" w:cs="Arial"/>
          <w:sz w:val="22"/>
          <w:szCs w:val="22"/>
        </w:rPr>
        <w:t xml:space="preserve"> </w:t>
      </w:r>
      <w:r w:rsidR="00DA431D" w:rsidRPr="00A332DB">
        <w:rPr>
          <w:rFonts w:ascii="Arial" w:hAnsi="Arial" w:cs="Arial"/>
          <w:sz w:val="22"/>
          <w:szCs w:val="22"/>
        </w:rPr>
        <w:t>конфиденциальности</w:t>
      </w:r>
      <w:r w:rsidRPr="00A332DB">
        <w:rPr>
          <w:rFonts w:ascii="Arial" w:hAnsi="Arial" w:cs="Arial"/>
          <w:sz w:val="22"/>
          <w:szCs w:val="22"/>
        </w:rPr>
        <w:t xml:space="preserve"> </w:t>
      </w:r>
      <w:r w:rsidR="00DA431D" w:rsidRPr="00A332DB">
        <w:rPr>
          <w:rFonts w:ascii="Arial" w:hAnsi="Arial" w:cs="Arial"/>
          <w:sz w:val="22"/>
          <w:szCs w:val="22"/>
        </w:rPr>
        <w:t>и</w:t>
      </w:r>
      <w:r w:rsidRPr="00A332DB">
        <w:rPr>
          <w:rFonts w:ascii="Arial" w:hAnsi="Arial" w:cs="Arial"/>
          <w:sz w:val="22"/>
          <w:szCs w:val="22"/>
        </w:rPr>
        <w:t xml:space="preserve"> </w:t>
      </w:r>
      <w:r w:rsidR="00DA431D" w:rsidRPr="00A332DB">
        <w:rPr>
          <w:rFonts w:ascii="Arial" w:hAnsi="Arial" w:cs="Arial"/>
          <w:sz w:val="22"/>
          <w:szCs w:val="22"/>
        </w:rPr>
        <w:t>безопасности</w:t>
      </w:r>
      <w:r w:rsidRPr="00A332DB">
        <w:rPr>
          <w:rFonts w:ascii="Arial" w:hAnsi="Arial" w:cs="Arial"/>
          <w:sz w:val="22"/>
          <w:szCs w:val="22"/>
        </w:rPr>
        <w:t xml:space="preserve"> </w:t>
      </w:r>
      <w:r w:rsidR="00DA431D" w:rsidRPr="00A332DB">
        <w:rPr>
          <w:rFonts w:ascii="Arial" w:hAnsi="Arial" w:cs="Arial"/>
          <w:sz w:val="22"/>
          <w:szCs w:val="22"/>
        </w:rPr>
        <w:t>персональных данных</w:t>
      </w:r>
      <w:r w:rsidRPr="00A332DB">
        <w:rPr>
          <w:rFonts w:ascii="Arial" w:hAnsi="Arial" w:cs="Arial"/>
          <w:sz w:val="22"/>
          <w:szCs w:val="22"/>
        </w:rPr>
        <w:t xml:space="preserve"> </w:t>
      </w:r>
      <w:r w:rsidR="00DA431D" w:rsidRPr="00A332DB">
        <w:rPr>
          <w:rFonts w:ascii="Arial" w:hAnsi="Arial" w:cs="Arial"/>
          <w:sz w:val="22"/>
          <w:szCs w:val="22"/>
        </w:rPr>
        <w:t>при их обработке</w:t>
      </w:r>
      <w:bookmarkEnd w:id="30"/>
    </w:p>
    <w:p w14:paraId="4E748E83" w14:textId="30C21C98" w:rsidR="00DA431D" w:rsidRPr="00A332DB" w:rsidRDefault="00DA431D" w:rsidP="00DA431D">
      <w:pPr>
        <w:pStyle w:val="20"/>
        <w:rPr>
          <w:rFonts w:ascii="Arial" w:hAnsi="Arial" w:cs="Arial"/>
          <w:sz w:val="22"/>
          <w:szCs w:val="22"/>
        </w:rPr>
      </w:pPr>
      <w:bookmarkStart w:id="31" w:name="_Toc180576604"/>
      <w:r w:rsidRPr="00A332DB">
        <w:rPr>
          <w:rFonts w:ascii="Arial" w:hAnsi="Arial" w:cs="Arial"/>
          <w:sz w:val="22"/>
          <w:szCs w:val="22"/>
        </w:rPr>
        <w:t>Безопасность персональных данных при их обработке</w:t>
      </w:r>
      <w:bookmarkEnd w:id="31"/>
    </w:p>
    <w:p w14:paraId="61F5E344" w14:textId="2FE4492D" w:rsidR="001D2170" w:rsidRPr="00A332DB" w:rsidRDefault="001D2170" w:rsidP="00DA431D">
      <w:pPr>
        <w:pStyle w:val="3"/>
        <w:rPr>
          <w:rFonts w:ascii="Arial" w:hAnsi="Arial" w:cs="Arial"/>
          <w:sz w:val="22"/>
          <w:szCs w:val="22"/>
        </w:rPr>
      </w:pPr>
      <w:r w:rsidRPr="00A332DB">
        <w:rPr>
          <w:rFonts w:ascii="Arial" w:hAnsi="Arial" w:cs="Arial"/>
          <w:sz w:val="22"/>
          <w:szCs w:val="22"/>
        </w:rPr>
        <w:t>Безопасность персональных данных, обрабатываемых Оператором, обеспечивается принятием правовых, организационных и технических мер, определенных действующим законодательством Российской Федерации, а также внутренними нормативными документами Оператора в области защиты информации</w:t>
      </w:r>
    </w:p>
    <w:p w14:paraId="7F2057F6" w14:textId="00594396" w:rsidR="001D2170" w:rsidRPr="00A332DB" w:rsidRDefault="00021896" w:rsidP="00DA431D">
      <w:pPr>
        <w:pStyle w:val="3"/>
        <w:rPr>
          <w:rFonts w:ascii="Arial" w:hAnsi="Arial" w:cs="Arial"/>
          <w:sz w:val="22"/>
          <w:szCs w:val="22"/>
        </w:rPr>
      </w:pPr>
      <w:r w:rsidRPr="00A332DB">
        <w:rPr>
          <w:rFonts w:ascii="Arial" w:hAnsi="Arial" w:cs="Arial"/>
          <w:sz w:val="22"/>
          <w:szCs w:val="22"/>
        </w:rPr>
        <w:t>Обеспечение Оператором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частности, следующими принятыми мерами</w:t>
      </w:r>
      <w:r w:rsidR="001D2170" w:rsidRPr="00A332DB">
        <w:rPr>
          <w:rFonts w:ascii="Arial" w:hAnsi="Arial" w:cs="Arial"/>
          <w:sz w:val="22"/>
          <w:szCs w:val="22"/>
        </w:rPr>
        <w:t>:</w:t>
      </w:r>
    </w:p>
    <w:p w14:paraId="77DD49F9" w14:textId="7C5ABB16"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определением угроз безопасности персональных данных при их обработке в информационных системах персональных данных;</w:t>
      </w:r>
    </w:p>
    <w:p w14:paraId="13DBC670" w14:textId="77777777"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54CE85A" w14:textId="71586AE9"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применением прошедших в установленном порядке процедуру оценки соответствия средств защиты информации;</w:t>
      </w:r>
    </w:p>
    <w:p w14:paraId="680A5DA2" w14:textId="13CFB57C"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2720AA6" w14:textId="3E1279AF"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учетом машинных носителей персональных данных</w:t>
      </w:r>
    </w:p>
    <w:p w14:paraId="65D2F348" w14:textId="7C0CBBB4"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0F89E826" w14:textId="3DA87F45"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восстановлением персональных данных, модифицированных или уничтоженных вследствие несанкционированного доступа к ним;</w:t>
      </w:r>
    </w:p>
    <w:p w14:paraId="04274992" w14:textId="279A0BE5"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BC7138D" w14:textId="6D6E44C1"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A50A064" w14:textId="593E6F06" w:rsidR="001D2170" w:rsidRPr="00A332DB" w:rsidRDefault="001D2170"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взаимодействием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6888533B" w14:textId="71117B29" w:rsidR="00DB3320" w:rsidRPr="00A332DB" w:rsidRDefault="00021896" w:rsidP="00DA431D">
      <w:pPr>
        <w:pStyle w:val="3"/>
        <w:rPr>
          <w:rFonts w:ascii="Arial" w:hAnsi="Arial" w:cs="Arial"/>
          <w:sz w:val="22"/>
          <w:szCs w:val="22"/>
        </w:rPr>
      </w:pPr>
      <w:r w:rsidRPr="00A332DB">
        <w:rPr>
          <w:rFonts w:ascii="Arial" w:hAnsi="Arial" w:cs="Arial"/>
          <w:sz w:val="22"/>
          <w:szCs w:val="22"/>
        </w:rPr>
        <w:t>Выполнение мер Оператором, предусмотренных 152-ФЗ «О персональных данных» достигается, в частности</w:t>
      </w:r>
      <w:r w:rsidR="00DB3320" w:rsidRPr="00A332DB">
        <w:rPr>
          <w:rFonts w:ascii="Arial" w:hAnsi="Arial" w:cs="Arial"/>
          <w:sz w:val="22"/>
          <w:szCs w:val="22"/>
        </w:rPr>
        <w:t xml:space="preserve">: </w:t>
      </w:r>
    </w:p>
    <w:p w14:paraId="33168BA7" w14:textId="46AED333"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назначением ответственного за организацию обработки персональных данных;</w:t>
      </w:r>
    </w:p>
    <w:p w14:paraId="3B5F554C" w14:textId="33138D09"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изданием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0A106C33" w14:textId="333C02A8"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 xml:space="preserve"> применением правовых, организационных и технических мер по обеспечению безопасности персональных данных в соответствии со статьей 19 152-ФЗ «О персональных данных»;</w:t>
      </w:r>
    </w:p>
    <w:p w14:paraId="0C88862F" w14:textId="6490CB24"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осуществлением внутреннего контроля и (или) аудита соответствия обработки персональных данных 152-ФЗ «О персональных данных»и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3F2AE891" w14:textId="77777777"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оценкой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152-ФЗ «О персональных данных»;</w:t>
      </w:r>
    </w:p>
    <w:p w14:paraId="4F58212B" w14:textId="23DBB7E7" w:rsidR="00021896" w:rsidRPr="00A332DB" w:rsidRDefault="00021896" w:rsidP="007070C7">
      <w:pPr>
        <w:pStyle w:val="aa"/>
        <w:numPr>
          <w:ilvl w:val="0"/>
          <w:numId w:val="1"/>
        </w:numPr>
        <w:spacing w:before="120"/>
        <w:ind w:left="425" w:hanging="357"/>
        <w:contextualSpacing w:val="0"/>
        <w:jc w:val="both"/>
        <w:rPr>
          <w:rFonts w:ascii="Arial" w:hAnsi="Arial" w:cs="Arial"/>
        </w:rPr>
      </w:pPr>
      <w:r w:rsidRPr="00A332DB">
        <w:rPr>
          <w:rFonts w:ascii="Arial" w:hAnsi="Arial" w:cs="Arial"/>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29EDAF7" w14:textId="1EAD0302" w:rsidR="00DB3320" w:rsidRPr="00A332DB" w:rsidRDefault="00DB3320" w:rsidP="00021896">
      <w:pPr>
        <w:jc w:val="both"/>
        <w:rPr>
          <w:rFonts w:ascii="Arial" w:hAnsi="Arial" w:cs="Arial"/>
        </w:rPr>
      </w:pPr>
    </w:p>
    <w:p w14:paraId="46277DBB" w14:textId="30D08230" w:rsidR="00DA431D" w:rsidRPr="00A332DB" w:rsidRDefault="00DA431D" w:rsidP="00DA431D">
      <w:pPr>
        <w:pStyle w:val="20"/>
        <w:rPr>
          <w:rFonts w:ascii="Arial" w:hAnsi="Arial" w:cs="Arial"/>
          <w:sz w:val="22"/>
          <w:szCs w:val="22"/>
        </w:rPr>
      </w:pPr>
      <w:bookmarkStart w:id="32" w:name="_Toc180576605"/>
      <w:r w:rsidRPr="00A332DB">
        <w:rPr>
          <w:rFonts w:ascii="Arial" w:hAnsi="Arial" w:cs="Arial"/>
          <w:sz w:val="22"/>
          <w:szCs w:val="22"/>
        </w:rPr>
        <w:t>Конфиденциальность персональных данных при их обработке</w:t>
      </w:r>
      <w:bookmarkEnd w:id="32"/>
    </w:p>
    <w:p w14:paraId="334310FF" w14:textId="4429C0AA" w:rsidR="00DB3320" w:rsidRPr="00A332DB" w:rsidRDefault="00DB3320" w:rsidP="002E0DF2">
      <w:pPr>
        <w:jc w:val="both"/>
        <w:rPr>
          <w:rFonts w:ascii="Arial" w:hAnsi="Arial" w:cs="Arial"/>
        </w:rPr>
      </w:pPr>
      <w:r w:rsidRPr="00A332DB">
        <w:rPr>
          <w:rFonts w:ascii="Arial" w:hAnsi="Arial" w:cs="Arial"/>
        </w:rPr>
        <w:t>Обеспечение конфиденциальности персональных данных, обрабатываемых Оператором, является обязательным требованием для всех работников Оператора, допущенных к обработке персональных данных в связи с исполнением трудовых обязанностей. Все работники, имеющие действующие трудовые отношения, деятельность которых связана с получением, обработкой и защитой персональных данных, подписывают обязательство о неразглашении, проходят инструктажи по обеспечению информационной безопасности под подпись и несут персональную ответственность за соблюдение требований по обработке и обеспечению безопасности персональных данных.</w:t>
      </w:r>
    </w:p>
    <w:p w14:paraId="205FB29D" w14:textId="67BE0A7A" w:rsidR="007512FE" w:rsidRPr="00A332DB" w:rsidRDefault="007512FE" w:rsidP="00DA431D">
      <w:pPr>
        <w:pStyle w:val="10"/>
        <w:rPr>
          <w:rStyle w:val="11"/>
          <w:rFonts w:ascii="Arial" w:hAnsi="Arial" w:cs="Arial"/>
          <w:b/>
          <w:sz w:val="22"/>
          <w:szCs w:val="22"/>
        </w:rPr>
      </w:pPr>
      <w:bookmarkStart w:id="33" w:name="_Toc180576606"/>
      <w:r w:rsidRPr="00A332DB">
        <w:rPr>
          <w:rStyle w:val="11"/>
          <w:rFonts w:ascii="Arial" w:hAnsi="Arial" w:cs="Arial"/>
          <w:b/>
          <w:sz w:val="22"/>
          <w:szCs w:val="22"/>
        </w:rPr>
        <w:t>У</w:t>
      </w:r>
      <w:r w:rsidR="00DA431D" w:rsidRPr="00A332DB">
        <w:rPr>
          <w:rStyle w:val="11"/>
          <w:rFonts w:ascii="Arial" w:hAnsi="Arial" w:cs="Arial"/>
          <w:b/>
          <w:sz w:val="22"/>
          <w:szCs w:val="22"/>
        </w:rPr>
        <w:t>ведомление уполномоченного</w:t>
      </w:r>
      <w:r w:rsidRPr="00A332DB">
        <w:rPr>
          <w:rStyle w:val="11"/>
          <w:rFonts w:ascii="Arial" w:hAnsi="Arial" w:cs="Arial"/>
          <w:b/>
          <w:sz w:val="22"/>
          <w:szCs w:val="22"/>
        </w:rPr>
        <w:t xml:space="preserve"> </w:t>
      </w:r>
      <w:r w:rsidR="00DA431D" w:rsidRPr="00A332DB">
        <w:rPr>
          <w:rStyle w:val="11"/>
          <w:rFonts w:ascii="Arial" w:hAnsi="Arial" w:cs="Arial"/>
          <w:b/>
          <w:sz w:val="22"/>
          <w:szCs w:val="22"/>
        </w:rPr>
        <w:t>органа</w:t>
      </w:r>
      <w:r w:rsidRPr="00A332DB">
        <w:rPr>
          <w:rStyle w:val="11"/>
          <w:rFonts w:ascii="Arial" w:hAnsi="Arial" w:cs="Arial"/>
          <w:b/>
          <w:sz w:val="22"/>
          <w:szCs w:val="22"/>
        </w:rPr>
        <w:t xml:space="preserve"> </w:t>
      </w:r>
      <w:r w:rsidR="00DA431D" w:rsidRPr="00A332DB">
        <w:rPr>
          <w:rStyle w:val="11"/>
          <w:rFonts w:ascii="Arial" w:hAnsi="Arial" w:cs="Arial"/>
          <w:b/>
          <w:sz w:val="22"/>
          <w:szCs w:val="22"/>
        </w:rPr>
        <w:t>по</w:t>
      </w:r>
      <w:r w:rsidRPr="00A332DB">
        <w:rPr>
          <w:rStyle w:val="11"/>
          <w:rFonts w:ascii="Arial" w:hAnsi="Arial" w:cs="Arial"/>
          <w:b/>
          <w:sz w:val="22"/>
          <w:szCs w:val="22"/>
        </w:rPr>
        <w:t xml:space="preserve"> </w:t>
      </w:r>
      <w:r w:rsidR="00DA431D" w:rsidRPr="00A332DB">
        <w:rPr>
          <w:rStyle w:val="11"/>
          <w:rFonts w:ascii="Arial" w:hAnsi="Arial" w:cs="Arial"/>
          <w:b/>
          <w:sz w:val="22"/>
          <w:szCs w:val="22"/>
        </w:rPr>
        <w:t>защите</w:t>
      </w:r>
      <w:r w:rsidRPr="00A332DB">
        <w:rPr>
          <w:rStyle w:val="11"/>
          <w:rFonts w:ascii="Arial" w:hAnsi="Arial" w:cs="Arial"/>
          <w:b/>
          <w:sz w:val="22"/>
          <w:szCs w:val="22"/>
        </w:rPr>
        <w:t xml:space="preserve"> </w:t>
      </w:r>
      <w:r w:rsidR="00DA431D" w:rsidRPr="00A332DB">
        <w:rPr>
          <w:rStyle w:val="11"/>
          <w:rFonts w:ascii="Arial" w:hAnsi="Arial" w:cs="Arial"/>
          <w:b/>
          <w:sz w:val="22"/>
          <w:szCs w:val="22"/>
        </w:rPr>
        <w:t>прав</w:t>
      </w:r>
      <w:r w:rsidRPr="00A332DB">
        <w:rPr>
          <w:rStyle w:val="11"/>
          <w:rFonts w:ascii="Arial" w:hAnsi="Arial" w:cs="Arial"/>
          <w:b/>
          <w:sz w:val="22"/>
          <w:szCs w:val="22"/>
        </w:rPr>
        <w:t xml:space="preserve"> </w:t>
      </w:r>
      <w:r w:rsidR="00DA431D" w:rsidRPr="00A332DB">
        <w:rPr>
          <w:rStyle w:val="11"/>
          <w:rFonts w:ascii="Arial" w:hAnsi="Arial" w:cs="Arial"/>
          <w:b/>
          <w:sz w:val="22"/>
          <w:szCs w:val="22"/>
        </w:rPr>
        <w:t>субъектов персональных данных</w:t>
      </w:r>
      <w:bookmarkEnd w:id="33"/>
    </w:p>
    <w:p w14:paraId="34D7F07C" w14:textId="148E81E1" w:rsidR="00DA431D" w:rsidRPr="00A332DB" w:rsidRDefault="00DA431D" w:rsidP="00DA431D">
      <w:pPr>
        <w:pStyle w:val="20"/>
        <w:rPr>
          <w:rFonts w:ascii="Arial" w:hAnsi="Arial" w:cs="Arial"/>
          <w:sz w:val="22"/>
          <w:szCs w:val="22"/>
        </w:rPr>
      </w:pPr>
      <w:bookmarkStart w:id="34" w:name="_Toc180576607"/>
      <w:r w:rsidRPr="00A332DB">
        <w:rPr>
          <w:rFonts w:ascii="Arial" w:hAnsi="Arial" w:cs="Arial"/>
          <w:sz w:val="22"/>
          <w:szCs w:val="22"/>
        </w:rPr>
        <w:t>Порядок уведомления уполномоченного органа по защите прав субъектов персональных данных</w:t>
      </w:r>
      <w:bookmarkEnd w:id="34"/>
    </w:p>
    <w:p w14:paraId="244845F1" w14:textId="17A8C7EF" w:rsidR="007512FE" w:rsidRPr="00A332DB" w:rsidRDefault="007512FE" w:rsidP="00DA431D">
      <w:pPr>
        <w:pStyle w:val="3"/>
        <w:rPr>
          <w:rFonts w:ascii="Arial" w:hAnsi="Arial" w:cs="Arial"/>
          <w:sz w:val="22"/>
          <w:szCs w:val="22"/>
        </w:rPr>
      </w:pPr>
      <w:r w:rsidRPr="00A332DB">
        <w:rPr>
          <w:rFonts w:ascii="Arial" w:hAnsi="Arial" w:cs="Arial"/>
          <w:sz w:val="22"/>
          <w:szCs w:val="22"/>
        </w:rPr>
        <w:t>В случаях, установленных Федеральным законом Российской Федерации от 27 июля 2006 г. № 152-ФЗ «О персональных данных», Оператор направляет уведомление об обработке персональных данных в уполномоченный орган по защите прав субъектов персональных данных.</w:t>
      </w:r>
    </w:p>
    <w:p w14:paraId="03AFF224" w14:textId="7BC4D7F2" w:rsidR="007512FE" w:rsidRPr="00A332DB" w:rsidRDefault="007512FE" w:rsidP="00DA431D">
      <w:pPr>
        <w:pStyle w:val="3"/>
        <w:rPr>
          <w:rFonts w:ascii="Arial" w:hAnsi="Arial" w:cs="Arial"/>
          <w:sz w:val="22"/>
          <w:szCs w:val="22"/>
        </w:rPr>
      </w:pPr>
      <w:r w:rsidRPr="00A332DB">
        <w:rPr>
          <w:rFonts w:ascii="Arial" w:hAnsi="Arial" w:cs="Arial"/>
          <w:sz w:val="22"/>
          <w:szCs w:val="22"/>
        </w:rPr>
        <w:t>В случае изменений сведений об обработке персональных данных Оператор уведомляет об этом уполномоченный орган по защите прав субъектов персональных данных в порядке, установленные частью 7 статьи 22 Федерального закона Российской Федерации от 27 июля 2006 г. № 152-ФЗ «О персональных данных», в срок, не позднее 15-го числа месяца, следующего за месяцем, в котором возникли такие изменения.</w:t>
      </w:r>
    </w:p>
    <w:p w14:paraId="0FE8FC6A" w14:textId="146DFD7B" w:rsidR="007512FE" w:rsidRPr="00A332DB" w:rsidRDefault="007512FE" w:rsidP="00DA431D">
      <w:pPr>
        <w:pStyle w:val="3"/>
        <w:rPr>
          <w:rFonts w:ascii="Arial" w:hAnsi="Arial" w:cs="Arial"/>
          <w:sz w:val="22"/>
          <w:szCs w:val="22"/>
        </w:rPr>
      </w:pPr>
      <w:r w:rsidRPr="00A332DB">
        <w:rPr>
          <w:rFonts w:ascii="Arial" w:hAnsi="Arial" w:cs="Arial"/>
          <w:sz w:val="22"/>
          <w:szCs w:val="22"/>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с момента выявления такого инцидента, уведомляет уполномоченный орган по защите прав субъектов персональных данных: </w:t>
      </w:r>
    </w:p>
    <w:p w14:paraId="78281DDC" w14:textId="1FD76B20" w:rsidR="007512FE" w:rsidRPr="00A332DB" w:rsidRDefault="00DA431D" w:rsidP="00DA431D">
      <w:pPr>
        <w:pStyle w:val="3"/>
        <w:rPr>
          <w:rFonts w:ascii="Arial" w:hAnsi="Arial" w:cs="Arial"/>
          <w:sz w:val="22"/>
          <w:szCs w:val="22"/>
        </w:rPr>
      </w:pPr>
      <w:r w:rsidRPr="00A332DB">
        <w:rPr>
          <w:rFonts w:ascii="Arial" w:hAnsi="Arial" w:cs="Arial"/>
          <w:sz w:val="22"/>
          <w:szCs w:val="22"/>
        </w:rPr>
        <w:t>В</w:t>
      </w:r>
      <w:r w:rsidR="007512FE" w:rsidRPr="00A332DB">
        <w:rPr>
          <w:rFonts w:ascii="Arial" w:hAnsi="Arial" w:cs="Arial"/>
          <w:sz w:val="22"/>
          <w:szCs w:val="22"/>
        </w:rPr>
        <w:t xml:space="preserve"> течение 24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360E7955" w14:textId="2E6DB61D" w:rsidR="007512FE" w:rsidRPr="00A332DB" w:rsidRDefault="00DA431D" w:rsidP="00DA431D">
      <w:pPr>
        <w:pStyle w:val="3"/>
        <w:rPr>
          <w:rFonts w:ascii="Arial" w:hAnsi="Arial" w:cs="Arial"/>
          <w:sz w:val="22"/>
          <w:szCs w:val="22"/>
        </w:rPr>
      </w:pPr>
      <w:r w:rsidRPr="00A332DB">
        <w:rPr>
          <w:rFonts w:ascii="Arial" w:hAnsi="Arial" w:cs="Arial"/>
          <w:sz w:val="22"/>
          <w:szCs w:val="22"/>
        </w:rPr>
        <w:t>В</w:t>
      </w:r>
      <w:r w:rsidR="007512FE" w:rsidRPr="00A332DB">
        <w:rPr>
          <w:rFonts w:ascii="Arial" w:hAnsi="Arial" w:cs="Arial"/>
          <w:sz w:val="22"/>
          <w:szCs w:val="22"/>
        </w:rPr>
        <w:t xml:space="preserve"> течение 72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 </w:t>
      </w:r>
    </w:p>
    <w:p w14:paraId="3004BF56" w14:textId="1A3B838B" w:rsidR="007512FE" w:rsidRPr="00A332DB" w:rsidRDefault="007512FE" w:rsidP="00DA431D">
      <w:pPr>
        <w:pStyle w:val="3"/>
        <w:rPr>
          <w:rFonts w:ascii="Arial" w:hAnsi="Arial" w:cs="Arial"/>
          <w:sz w:val="22"/>
          <w:szCs w:val="22"/>
        </w:rPr>
      </w:pPr>
      <w:r w:rsidRPr="00A332DB">
        <w:rPr>
          <w:rFonts w:ascii="Arial" w:hAnsi="Arial" w:cs="Arial"/>
          <w:sz w:val="22"/>
          <w:szCs w:val="22"/>
        </w:rPr>
        <w:t>Оператор сообщает по запросу уполномоченного органа по защите прав субъектов персональных данных необходимую информацию в течение 10 (десяти) рабочих дней с даты получения такого запроса. Указанный срок может быть продлен, но не более чем на 5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EEFC341" w14:textId="48E24C30" w:rsidR="00DB3320" w:rsidRPr="00A332DB" w:rsidRDefault="00DB3320" w:rsidP="00DA431D">
      <w:pPr>
        <w:pStyle w:val="10"/>
        <w:rPr>
          <w:rFonts w:ascii="Arial" w:hAnsi="Arial" w:cs="Arial"/>
          <w:sz w:val="22"/>
          <w:szCs w:val="22"/>
        </w:rPr>
      </w:pPr>
      <w:bookmarkStart w:id="35" w:name="_Toc180576608"/>
      <w:r w:rsidRPr="00A332DB">
        <w:rPr>
          <w:rFonts w:ascii="Arial" w:hAnsi="Arial" w:cs="Arial"/>
          <w:sz w:val="22"/>
          <w:szCs w:val="22"/>
        </w:rPr>
        <w:t>З</w:t>
      </w:r>
      <w:r w:rsidR="00DA431D" w:rsidRPr="00A332DB">
        <w:rPr>
          <w:rFonts w:ascii="Arial" w:hAnsi="Arial" w:cs="Arial"/>
          <w:sz w:val="22"/>
          <w:szCs w:val="22"/>
        </w:rPr>
        <w:t>аключительные</w:t>
      </w:r>
      <w:r w:rsidRPr="00A332DB">
        <w:rPr>
          <w:rFonts w:ascii="Arial" w:hAnsi="Arial" w:cs="Arial"/>
          <w:sz w:val="22"/>
          <w:szCs w:val="22"/>
        </w:rPr>
        <w:t xml:space="preserve"> </w:t>
      </w:r>
      <w:r w:rsidR="00DA431D" w:rsidRPr="00A332DB">
        <w:rPr>
          <w:rFonts w:ascii="Arial" w:hAnsi="Arial" w:cs="Arial"/>
          <w:sz w:val="22"/>
          <w:szCs w:val="22"/>
        </w:rPr>
        <w:t>положения</w:t>
      </w:r>
      <w:bookmarkEnd w:id="35"/>
    </w:p>
    <w:p w14:paraId="3F226C6E" w14:textId="1F1B8E98" w:rsidR="00DB3320" w:rsidRPr="00A332DB" w:rsidRDefault="00DB3320" w:rsidP="002E0DF2">
      <w:pPr>
        <w:jc w:val="both"/>
        <w:rPr>
          <w:rFonts w:ascii="Arial" w:hAnsi="Arial" w:cs="Arial"/>
        </w:rPr>
      </w:pPr>
      <w:r w:rsidRPr="00A332DB">
        <w:rPr>
          <w:rFonts w:ascii="Arial" w:hAnsi="Arial" w:cs="Arial"/>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0DAE2C7F" w14:textId="0C8AC573" w:rsidR="00F05114" w:rsidRPr="00A332DB" w:rsidRDefault="00DB3320" w:rsidP="002E0DF2">
      <w:pPr>
        <w:jc w:val="both"/>
        <w:rPr>
          <w:rFonts w:ascii="Arial" w:hAnsi="Arial" w:cs="Arial"/>
        </w:rPr>
      </w:pPr>
      <w:r w:rsidRPr="00A332DB">
        <w:rPr>
          <w:rFonts w:ascii="Arial" w:hAnsi="Arial" w:cs="Arial"/>
        </w:rPr>
        <w:t>Оператор имеет право вносить изменения в настоящую Политику. Новая редакция Политики вступает в силу с момента ее утверждения.</w:t>
      </w:r>
    </w:p>
    <w:sectPr w:rsidR="00F05114" w:rsidRPr="00A332DB" w:rsidSect="00A72EE9">
      <w:headerReference w:type="default" r:id="rId9"/>
      <w:footerReference w:type="default" r:id="rId10"/>
      <w:pgSz w:w="11906" w:h="16838"/>
      <w:pgMar w:top="851"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DDD1" w14:textId="77777777" w:rsidR="003F2678" w:rsidRDefault="003F2678" w:rsidP="004B2356">
      <w:pPr>
        <w:spacing w:after="0" w:line="240" w:lineRule="auto"/>
      </w:pPr>
      <w:r>
        <w:separator/>
      </w:r>
    </w:p>
  </w:endnote>
  <w:endnote w:type="continuationSeparator" w:id="0">
    <w:p w14:paraId="5E9F9C60" w14:textId="77777777" w:rsidR="003F2678" w:rsidRDefault="003F2678" w:rsidP="004B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Gotham Pro">
    <w:altName w:val="Calibri"/>
    <w:charset w:val="CC"/>
    <w:family w:val="auto"/>
    <w:pitch w:val="variable"/>
    <w:sig w:usb0="80000AAF" w:usb1="5000204A" w:usb2="00000000" w:usb3="00000000" w:csb0="0000003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701B" w14:textId="77777777" w:rsidR="003013CD" w:rsidRDefault="003013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B3BA" w14:textId="77777777" w:rsidR="003F2678" w:rsidRDefault="003F2678" w:rsidP="004B2356">
      <w:pPr>
        <w:spacing w:after="0" w:line="240" w:lineRule="auto"/>
      </w:pPr>
      <w:r>
        <w:separator/>
      </w:r>
    </w:p>
  </w:footnote>
  <w:footnote w:type="continuationSeparator" w:id="0">
    <w:p w14:paraId="1EB77A40" w14:textId="77777777" w:rsidR="003F2678" w:rsidRDefault="003F2678" w:rsidP="004B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2588" w14:textId="08996341" w:rsidR="003013CD" w:rsidRPr="00A11142" w:rsidRDefault="003013CD" w:rsidP="00A332DB">
    <w:pPr>
      <w:tabs>
        <w:tab w:val="left" w:pos="6237"/>
      </w:tabs>
      <w:spacing w:after="0" w:line="240" w:lineRule="auto"/>
      <w:rPr>
        <w:rFonts w:ascii="Gotham Pro" w:hAnsi="Gotham Pro" w:cs="Gotham Pro"/>
        <w:color w:val="81641D"/>
        <w:sz w:val="16"/>
        <w:szCs w:val="16"/>
      </w:rPr>
    </w:pPr>
    <w:r w:rsidRPr="00A11142">
      <w:rPr>
        <w:rFonts w:ascii="Gotham Pro" w:hAnsi="Gotham Pro" w:cs="Gotham Pro"/>
        <w:b/>
        <w:color w:val="81641D"/>
      </w:rPr>
      <w:t xml:space="preserve">                        </w:t>
    </w:r>
    <w:r w:rsidRPr="00A11142">
      <w:rPr>
        <w:rFonts w:ascii="Gotham Pro" w:hAnsi="Gotham Pro" w:cs="Gotham Pro"/>
        <w:b/>
        <w:color w:val="81641D"/>
      </w:rPr>
      <w:tab/>
    </w:r>
    <w:r w:rsidRPr="0046399C">
      <w:rPr>
        <w:rFonts w:ascii="Gotham Pro" w:hAnsi="Gotham Pro" w:cs="Gotham Pro"/>
        <w:color w:val="81641D"/>
        <w:sz w:val="16"/>
        <w:szCs w:val="16"/>
      </w:rPr>
      <w:t xml:space="preserve"> </w:t>
    </w:r>
  </w:p>
  <w:p w14:paraId="0C4892B3" w14:textId="77777777" w:rsidR="003013CD" w:rsidRDefault="003013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9DC"/>
    <w:multiLevelType w:val="hybridMultilevel"/>
    <w:tmpl w:val="EA04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B4949"/>
    <w:multiLevelType w:val="hybridMultilevel"/>
    <w:tmpl w:val="4F7CC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E654C1"/>
    <w:multiLevelType w:val="hybridMultilevel"/>
    <w:tmpl w:val="5CB03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C0788E"/>
    <w:multiLevelType w:val="hybridMultilevel"/>
    <w:tmpl w:val="7C7E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F53B97"/>
    <w:multiLevelType w:val="hybridMultilevel"/>
    <w:tmpl w:val="48F2C7B2"/>
    <w:lvl w:ilvl="0" w:tplc="85B85C9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2F0654"/>
    <w:multiLevelType w:val="hybridMultilevel"/>
    <w:tmpl w:val="FB3CD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531EE6"/>
    <w:multiLevelType w:val="hybridMultilevel"/>
    <w:tmpl w:val="1C7C0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91DF3"/>
    <w:multiLevelType w:val="hybridMultilevel"/>
    <w:tmpl w:val="6D06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706C2F"/>
    <w:multiLevelType w:val="hybridMultilevel"/>
    <w:tmpl w:val="35042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1518F"/>
    <w:multiLevelType w:val="hybridMultilevel"/>
    <w:tmpl w:val="43C2B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9C521D"/>
    <w:multiLevelType w:val="hybridMultilevel"/>
    <w:tmpl w:val="BADC3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E6714"/>
    <w:multiLevelType w:val="hybridMultilevel"/>
    <w:tmpl w:val="7BE80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9153CA"/>
    <w:multiLevelType w:val="hybridMultilevel"/>
    <w:tmpl w:val="7AF6C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652D14"/>
    <w:multiLevelType w:val="hybridMultilevel"/>
    <w:tmpl w:val="09987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D606A"/>
    <w:multiLevelType w:val="hybridMultilevel"/>
    <w:tmpl w:val="33BE8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11571A"/>
    <w:multiLevelType w:val="multilevel"/>
    <w:tmpl w:val="402054F4"/>
    <w:lvl w:ilvl="0">
      <w:start w:val="1"/>
      <w:numFmt w:val="decimal"/>
      <w:lvlText w:val="%1."/>
      <w:lvlJc w:val="left"/>
      <w:pPr>
        <w:ind w:left="1200" w:hanging="1200"/>
      </w:pPr>
      <w:rPr>
        <w:rFonts w:hint="default"/>
      </w:rPr>
    </w:lvl>
    <w:lvl w:ilvl="1">
      <w:start w:val="1"/>
      <w:numFmt w:val="decimal"/>
      <w:lvlText w:val="%1.%2."/>
      <w:lvlJc w:val="left"/>
      <w:pPr>
        <w:ind w:left="3611" w:hanging="1200"/>
      </w:pPr>
      <w:rPr>
        <w:rFonts w:hint="default"/>
      </w:rPr>
    </w:lvl>
    <w:lvl w:ilvl="2">
      <w:start w:val="1"/>
      <w:numFmt w:val="decimal"/>
      <w:pStyle w:val="1"/>
      <w:lvlText w:val="%1.%2.%3."/>
      <w:lvlJc w:val="left"/>
      <w:pPr>
        <w:ind w:left="2618" w:hanging="1200"/>
      </w:pPr>
      <w:rPr>
        <w:rFonts w:hint="default"/>
      </w:rPr>
    </w:lvl>
    <w:lvl w:ilvl="3">
      <w:start w:val="1"/>
      <w:numFmt w:val="decimal"/>
      <w:pStyle w:val="2"/>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7C2425E"/>
    <w:multiLevelType w:val="hybridMultilevel"/>
    <w:tmpl w:val="9ACE3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634FF8"/>
    <w:multiLevelType w:val="hybridMultilevel"/>
    <w:tmpl w:val="41B41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F94706"/>
    <w:multiLevelType w:val="hybridMultilevel"/>
    <w:tmpl w:val="D862D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482A12"/>
    <w:multiLevelType w:val="hybridMultilevel"/>
    <w:tmpl w:val="7D628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ED4A87"/>
    <w:multiLevelType w:val="hybridMultilevel"/>
    <w:tmpl w:val="CE540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162438"/>
    <w:multiLevelType w:val="hybridMultilevel"/>
    <w:tmpl w:val="66485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225E9F"/>
    <w:multiLevelType w:val="multilevel"/>
    <w:tmpl w:val="9D08D44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1106780"/>
    <w:multiLevelType w:val="hybridMultilevel"/>
    <w:tmpl w:val="B4965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6E53AD"/>
    <w:multiLevelType w:val="hybridMultilevel"/>
    <w:tmpl w:val="CD66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2D40CC"/>
    <w:multiLevelType w:val="hybridMultilevel"/>
    <w:tmpl w:val="0E226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18175A"/>
    <w:multiLevelType w:val="hybridMultilevel"/>
    <w:tmpl w:val="1A56B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C2369D"/>
    <w:multiLevelType w:val="hybridMultilevel"/>
    <w:tmpl w:val="B1021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3347EC"/>
    <w:multiLevelType w:val="multilevel"/>
    <w:tmpl w:val="0419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316420921">
    <w:abstractNumId w:val="3"/>
  </w:num>
  <w:num w:numId="2" w16cid:durableId="614096675">
    <w:abstractNumId w:val="15"/>
  </w:num>
  <w:num w:numId="3" w16cid:durableId="328559423">
    <w:abstractNumId w:val="0"/>
  </w:num>
  <w:num w:numId="4" w16cid:durableId="123474693">
    <w:abstractNumId w:val="13"/>
  </w:num>
  <w:num w:numId="5" w16cid:durableId="1279989234">
    <w:abstractNumId w:val="7"/>
  </w:num>
  <w:num w:numId="6" w16cid:durableId="279268672">
    <w:abstractNumId w:val="18"/>
  </w:num>
  <w:num w:numId="7" w16cid:durableId="1981839581">
    <w:abstractNumId w:val="14"/>
  </w:num>
  <w:num w:numId="8" w16cid:durableId="1919249108">
    <w:abstractNumId w:val="6"/>
  </w:num>
  <w:num w:numId="9" w16cid:durableId="343367829">
    <w:abstractNumId w:val="26"/>
  </w:num>
  <w:num w:numId="10" w16cid:durableId="866910424">
    <w:abstractNumId w:val="1"/>
  </w:num>
  <w:num w:numId="11" w16cid:durableId="1138643970">
    <w:abstractNumId w:val="2"/>
  </w:num>
  <w:num w:numId="12" w16cid:durableId="1169101023">
    <w:abstractNumId w:val="27"/>
  </w:num>
  <w:num w:numId="13" w16cid:durableId="118378898">
    <w:abstractNumId w:val="24"/>
  </w:num>
  <w:num w:numId="14" w16cid:durableId="630792913">
    <w:abstractNumId w:val="19"/>
  </w:num>
  <w:num w:numId="15" w16cid:durableId="1035429648">
    <w:abstractNumId w:val="23"/>
  </w:num>
  <w:num w:numId="16" w16cid:durableId="949749815">
    <w:abstractNumId w:val="9"/>
  </w:num>
  <w:num w:numId="17" w16cid:durableId="1271357110">
    <w:abstractNumId w:val="25"/>
  </w:num>
  <w:num w:numId="18" w16cid:durableId="815143701">
    <w:abstractNumId w:val="17"/>
  </w:num>
  <w:num w:numId="19" w16cid:durableId="619994749">
    <w:abstractNumId w:val="21"/>
  </w:num>
  <w:num w:numId="20" w16cid:durableId="609820841">
    <w:abstractNumId w:val="12"/>
  </w:num>
  <w:num w:numId="21" w16cid:durableId="5448951">
    <w:abstractNumId w:val="10"/>
  </w:num>
  <w:num w:numId="22" w16cid:durableId="876309256">
    <w:abstractNumId w:val="16"/>
  </w:num>
  <w:num w:numId="23" w16cid:durableId="1518500630">
    <w:abstractNumId w:val="20"/>
  </w:num>
  <w:num w:numId="24" w16cid:durableId="757599645">
    <w:abstractNumId w:val="5"/>
  </w:num>
  <w:num w:numId="25" w16cid:durableId="945816906">
    <w:abstractNumId w:val="8"/>
  </w:num>
  <w:num w:numId="26" w16cid:durableId="1465005510">
    <w:abstractNumId w:val="28"/>
  </w:num>
  <w:num w:numId="27" w16cid:durableId="977535466">
    <w:abstractNumId w:val="22"/>
  </w:num>
  <w:num w:numId="28" w16cid:durableId="1693922420">
    <w:abstractNumId w:val="11"/>
  </w:num>
  <w:num w:numId="29" w16cid:durableId="1269194883">
    <w:abstractNumId w:val="4"/>
  </w:num>
  <w:num w:numId="30" w16cid:durableId="25639043">
    <w:abstractNumId w:val="28"/>
  </w:num>
  <w:num w:numId="31" w16cid:durableId="666205935">
    <w:abstractNumId w:val="28"/>
  </w:num>
  <w:num w:numId="32" w16cid:durableId="200462870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20"/>
    <w:rsid w:val="00005AF8"/>
    <w:rsid w:val="00005DD8"/>
    <w:rsid w:val="00006825"/>
    <w:rsid w:val="000139FE"/>
    <w:rsid w:val="0001792A"/>
    <w:rsid w:val="00021896"/>
    <w:rsid w:val="00030BAB"/>
    <w:rsid w:val="00036D39"/>
    <w:rsid w:val="00040661"/>
    <w:rsid w:val="00045B2A"/>
    <w:rsid w:val="00060A2E"/>
    <w:rsid w:val="00061ECA"/>
    <w:rsid w:val="00083742"/>
    <w:rsid w:val="000877E8"/>
    <w:rsid w:val="00091A03"/>
    <w:rsid w:val="00121A9E"/>
    <w:rsid w:val="00124DA8"/>
    <w:rsid w:val="00126B0F"/>
    <w:rsid w:val="00142D3D"/>
    <w:rsid w:val="00165361"/>
    <w:rsid w:val="001659B6"/>
    <w:rsid w:val="00170667"/>
    <w:rsid w:val="00170776"/>
    <w:rsid w:val="00193EFB"/>
    <w:rsid w:val="001A73A5"/>
    <w:rsid w:val="001B33B0"/>
    <w:rsid w:val="001C59D9"/>
    <w:rsid w:val="001D2170"/>
    <w:rsid w:val="001D4C06"/>
    <w:rsid w:val="001D6197"/>
    <w:rsid w:val="001E27B9"/>
    <w:rsid w:val="001F142D"/>
    <w:rsid w:val="001F251B"/>
    <w:rsid w:val="00205C3F"/>
    <w:rsid w:val="002228CF"/>
    <w:rsid w:val="00230D92"/>
    <w:rsid w:val="0025234C"/>
    <w:rsid w:val="00270CB6"/>
    <w:rsid w:val="002850AC"/>
    <w:rsid w:val="002A4E3F"/>
    <w:rsid w:val="002A51E2"/>
    <w:rsid w:val="002A6438"/>
    <w:rsid w:val="002B6EF4"/>
    <w:rsid w:val="002C6947"/>
    <w:rsid w:val="002E0DF2"/>
    <w:rsid w:val="002E3CCA"/>
    <w:rsid w:val="002F395F"/>
    <w:rsid w:val="002F4DCC"/>
    <w:rsid w:val="002F7064"/>
    <w:rsid w:val="003013CD"/>
    <w:rsid w:val="00313614"/>
    <w:rsid w:val="0032506E"/>
    <w:rsid w:val="00326560"/>
    <w:rsid w:val="003A2F8D"/>
    <w:rsid w:val="003C1675"/>
    <w:rsid w:val="003D44D7"/>
    <w:rsid w:val="003F1CC5"/>
    <w:rsid w:val="003F2678"/>
    <w:rsid w:val="003F5DF5"/>
    <w:rsid w:val="00410CBC"/>
    <w:rsid w:val="00422835"/>
    <w:rsid w:val="00474E4E"/>
    <w:rsid w:val="0047789C"/>
    <w:rsid w:val="00480290"/>
    <w:rsid w:val="0049401E"/>
    <w:rsid w:val="0049415E"/>
    <w:rsid w:val="004B0D92"/>
    <w:rsid w:val="004B2356"/>
    <w:rsid w:val="004C14AA"/>
    <w:rsid w:val="004D7349"/>
    <w:rsid w:val="004E0C13"/>
    <w:rsid w:val="004F1576"/>
    <w:rsid w:val="00514FAC"/>
    <w:rsid w:val="00520B2A"/>
    <w:rsid w:val="00542AA8"/>
    <w:rsid w:val="0054644D"/>
    <w:rsid w:val="00572A34"/>
    <w:rsid w:val="00582116"/>
    <w:rsid w:val="005B4C83"/>
    <w:rsid w:val="005E5992"/>
    <w:rsid w:val="005F6777"/>
    <w:rsid w:val="005F6CE4"/>
    <w:rsid w:val="006111F8"/>
    <w:rsid w:val="00611BDC"/>
    <w:rsid w:val="00627ACE"/>
    <w:rsid w:val="0064061C"/>
    <w:rsid w:val="00641ECE"/>
    <w:rsid w:val="00646C27"/>
    <w:rsid w:val="00662F17"/>
    <w:rsid w:val="00665D34"/>
    <w:rsid w:val="006670B4"/>
    <w:rsid w:val="00673A68"/>
    <w:rsid w:val="006770EC"/>
    <w:rsid w:val="006B49B4"/>
    <w:rsid w:val="006C71A2"/>
    <w:rsid w:val="006D04FA"/>
    <w:rsid w:val="006F09E1"/>
    <w:rsid w:val="006F3EBC"/>
    <w:rsid w:val="007070C7"/>
    <w:rsid w:val="007114BA"/>
    <w:rsid w:val="00726271"/>
    <w:rsid w:val="007512FE"/>
    <w:rsid w:val="007561A2"/>
    <w:rsid w:val="00771605"/>
    <w:rsid w:val="0078630D"/>
    <w:rsid w:val="007D0470"/>
    <w:rsid w:val="00814318"/>
    <w:rsid w:val="008208DA"/>
    <w:rsid w:val="00825621"/>
    <w:rsid w:val="008649F8"/>
    <w:rsid w:val="00873803"/>
    <w:rsid w:val="00874659"/>
    <w:rsid w:val="008817B7"/>
    <w:rsid w:val="008B4130"/>
    <w:rsid w:val="008B5933"/>
    <w:rsid w:val="008C0A64"/>
    <w:rsid w:val="008C242D"/>
    <w:rsid w:val="008F0815"/>
    <w:rsid w:val="009153A3"/>
    <w:rsid w:val="00923A55"/>
    <w:rsid w:val="009247EA"/>
    <w:rsid w:val="00972629"/>
    <w:rsid w:val="00983BB2"/>
    <w:rsid w:val="00986293"/>
    <w:rsid w:val="00986472"/>
    <w:rsid w:val="009B66B3"/>
    <w:rsid w:val="009C7D96"/>
    <w:rsid w:val="009E744D"/>
    <w:rsid w:val="009E78EA"/>
    <w:rsid w:val="00A332DB"/>
    <w:rsid w:val="00A54E75"/>
    <w:rsid w:val="00A55462"/>
    <w:rsid w:val="00A72EE9"/>
    <w:rsid w:val="00A8423E"/>
    <w:rsid w:val="00A91D5C"/>
    <w:rsid w:val="00AB4F4F"/>
    <w:rsid w:val="00AC3FFB"/>
    <w:rsid w:val="00AC6CEE"/>
    <w:rsid w:val="00B236F3"/>
    <w:rsid w:val="00B72012"/>
    <w:rsid w:val="00BC219D"/>
    <w:rsid w:val="00BC5948"/>
    <w:rsid w:val="00C156EA"/>
    <w:rsid w:val="00C4459E"/>
    <w:rsid w:val="00C5259B"/>
    <w:rsid w:val="00C5404E"/>
    <w:rsid w:val="00C75960"/>
    <w:rsid w:val="00C86A01"/>
    <w:rsid w:val="00CD367B"/>
    <w:rsid w:val="00CF2662"/>
    <w:rsid w:val="00D17306"/>
    <w:rsid w:val="00D357FA"/>
    <w:rsid w:val="00D36144"/>
    <w:rsid w:val="00D46C8E"/>
    <w:rsid w:val="00D6064E"/>
    <w:rsid w:val="00D651F0"/>
    <w:rsid w:val="00D67B0F"/>
    <w:rsid w:val="00D80A1E"/>
    <w:rsid w:val="00D87E27"/>
    <w:rsid w:val="00DA3257"/>
    <w:rsid w:val="00DA431D"/>
    <w:rsid w:val="00DB3320"/>
    <w:rsid w:val="00DD3E03"/>
    <w:rsid w:val="00DE6203"/>
    <w:rsid w:val="00E459F1"/>
    <w:rsid w:val="00E60DE9"/>
    <w:rsid w:val="00EA0672"/>
    <w:rsid w:val="00ED64FC"/>
    <w:rsid w:val="00ED7AD7"/>
    <w:rsid w:val="00F028FD"/>
    <w:rsid w:val="00F05114"/>
    <w:rsid w:val="00F17DB2"/>
    <w:rsid w:val="00F41A66"/>
    <w:rsid w:val="00F434D0"/>
    <w:rsid w:val="00F804EF"/>
    <w:rsid w:val="00F85076"/>
    <w:rsid w:val="00FB174B"/>
    <w:rsid w:val="00FC09EA"/>
    <w:rsid w:val="00FE0F10"/>
    <w:rsid w:val="00FE3618"/>
    <w:rsid w:val="00FE36B4"/>
    <w:rsid w:val="00FF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F3206"/>
  <w15:chartTrackingRefBased/>
  <w15:docId w15:val="{7C727535-0EDF-4751-B422-AE3F5E8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E459F1"/>
    <w:pPr>
      <w:keepNext/>
      <w:keepLines/>
      <w:numPr>
        <w:numId w:val="26"/>
      </w:numPr>
      <w:spacing w:before="240" w:after="0"/>
      <w:jc w:val="center"/>
      <w:outlineLvl w:val="0"/>
    </w:pPr>
    <w:rPr>
      <w:rFonts w:ascii="Century Gothic" w:eastAsiaTheme="majorEastAsia" w:hAnsi="Century Gothic" w:cstheme="majorBidi"/>
      <w:b/>
      <w:sz w:val="24"/>
      <w:szCs w:val="32"/>
    </w:rPr>
  </w:style>
  <w:style w:type="paragraph" w:styleId="20">
    <w:name w:val="heading 2"/>
    <w:basedOn w:val="a"/>
    <w:next w:val="a"/>
    <w:link w:val="21"/>
    <w:uiPriority w:val="9"/>
    <w:unhideWhenUsed/>
    <w:qFormat/>
    <w:rsid w:val="001F142D"/>
    <w:pPr>
      <w:keepNext/>
      <w:keepLines/>
      <w:numPr>
        <w:ilvl w:val="1"/>
        <w:numId w:val="26"/>
      </w:numPr>
      <w:spacing w:before="40" w:after="0"/>
      <w:outlineLvl w:val="1"/>
    </w:pPr>
    <w:rPr>
      <w:rFonts w:ascii="Century Gothic" w:eastAsiaTheme="majorEastAsia" w:hAnsi="Century Gothic" w:cstheme="majorBidi"/>
      <w:b/>
      <w:color w:val="000000" w:themeColor="text1"/>
      <w:sz w:val="24"/>
      <w:szCs w:val="26"/>
    </w:rPr>
  </w:style>
  <w:style w:type="paragraph" w:styleId="3">
    <w:name w:val="heading 3"/>
    <w:basedOn w:val="a"/>
    <w:next w:val="a"/>
    <w:link w:val="30"/>
    <w:uiPriority w:val="9"/>
    <w:unhideWhenUsed/>
    <w:qFormat/>
    <w:rsid w:val="00D36144"/>
    <w:pPr>
      <w:widowControl w:val="0"/>
      <w:numPr>
        <w:ilvl w:val="2"/>
        <w:numId w:val="26"/>
      </w:numPr>
      <w:spacing w:before="40" w:after="0"/>
      <w:ind w:left="0" w:firstLine="0"/>
      <w:jc w:val="both"/>
      <w:outlineLvl w:val="2"/>
    </w:pPr>
    <w:rPr>
      <w:rFonts w:ascii="Century Gothic" w:eastAsiaTheme="majorEastAsia" w:hAnsi="Century Gothic" w:cstheme="majorBidi"/>
      <w:color w:val="000000" w:themeColor="text1"/>
      <w:sz w:val="24"/>
      <w:szCs w:val="24"/>
    </w:rPr>
  </w:style>
  <w:style w:type="paragraph" w:styleId="4">
    <w:name w:val="heading 4"/>
    <w:basedOn w:val="a"/>
    <w:next w:val="a"/>
    <w:link w:val="40"/>
    <w:uiPriority w:val="9"/>
    <w:unhideWhenUsed/>
    <w:qFormat/>
    <w:rsid w:val="001F142D"/>
    <w:pPr>
      <w:keepNext/>
      <w:keepLines/>
      <w:numPr>
        <w:ilvl w:val="3"/>
        <w:numId w:val="26"/>
      </w:numPr>
      <w:spacing w:before="40" w:after="0"/>
      <w:jc w:val="both"/>
      <w:outlineLvl w:val="3"/>
    </w:pPr>
    <w:rPr>
      <w:rFonts w:ascii="Century Gothic" w:eastAsiaTheme="majorEastAsia" w:hAnsi="Century Gothic" w:cstheme="majorBidi"/>
      <w:iCs/>
      <w:color w:val="000000" w:themeColor="text1"/>
      <w:sz w:val="24"/>
    </w:rPr>
  </w:style>
  <w:style w:type="paragraph" w:styleId="5">
    <w:name w:val="heading 5"/>
    <w:basedOn w:val="a"/>
    <w:next w:val="a"/>
    <w:link w:val="50"/>
    <w:uiPriority w:val="9"/>
    <w:unhideWhenUsed/>
    <w:qFormat/>
    <w:rsid w:val="001F142D"/>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1F142D"/>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1F142D"/>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1F142D"/>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F142D"/>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2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2356"/>
  </w:style>
  <w:style w:type="paragraph" w:styleId="a6">
    <w:name w:val="footer"/>
    <w:basedOn w:val="a"/>
    <w:link w:val="a7"/>
    <w:uiPriority w:val="99"/>
    <w:unhideWhenUsed/>
    <w:rsid w:val="004B2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2356"/>
  </w:style>
  <w:style w:type="paragraph" w:styleId="a8">
    <w:name w:val="Balloon Text"/>
    <w:basedOn w:val="a"/>
    <w:link w:val="a9"/>
    <w:uiPriority w:val="99"/>
    <w:semiHidden/>
    <w:unhideWhenUsed/>
    <w:rsid w:val="009862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6293"/>
    <w:rPr>
      <w:rFonts w:ascii="Segoe UI" w:hAnsi="Segoe UI" w:cs="Segoe UI"/>
      <w:sz w:val="18"/>
      <w:szCs w:val="18"/>
    </w:rPr>
  </w:style>
  <w:style w:type="paragraph" w:styleId="aa">
    <w:name w:val="List Paragraph"/>
    <w:aliases w:val="SL_Абзац списка,Абзац маркированнный,1,UL,Bullets,Абзац 1,Нумерованный список_ФТ,Предусловия,Шаг процесса,Table-Normal,RSHB_Table-Normal,1. Абзац списка,Bullet List,FooterText,numbered,Bullet Number,Индексы,Num Bullet 1,A1-MLST,Булет 1,lp1"/>
    <w:basedOn w:val="a"/>
    <w:link w:val="ab"/>
    <w:uiPriority w:val="34"/>
    <w:qFormat/>
    <w:rsid w:val="00986293"/>
    <w:pPr>
      <w:ind w:left="720"/>
      <w:contextualSpacing/>
    </w:pPr>
  </w:style>
  <w:style w:type="character" w:customStyle="1" w:styleId="11">
    <w:name w:val="Заголовок 1 Знак"/>
    <w:basedOn w:val="a0"/>
    <w:link w:val="10"/>
    <w:uiPriority w:val="9"/>
    <w:rsid w:val="00E459F1"/>
    <w:rPr>
      <w:rFonts w:ascii="Century Gothic" w:eastAsiaTheme="majorEastAsia" w:hAnsi="Century Gothic" w:cstheme="majorBidi"/>
      <w:b/>
      <w:sz w:val="24"/>
      <w:szCs w:val="32"/>
    </w:rPr>
  </w:style>
  <w:style w:type="paragraph" w:styleId="ac">
    <w:name w:val="TOC Heading"/>
    <w:basedOn w:val="10"/>
    <w:next w:val="a"/>
    <w:uiPriority w:val="39"/>
    <w:unhideWhenUsed/>
    <w:qFormat/>
    <w:rsid w:val="00326560"/>
    <w:pPr>
      <w:outlineLvl w:val="9"/>
    </w:pPr>
    <w:rPr>
      <w:lang w:eastAsia="ru-RU"/>
    </w:rPr>
  </w:style>
  <w:style w:type="character" w:customStyle="1" w:styleId="21">
    <w:name w:val="Заголовок 2 Знак"/>
    <w:basedOn w:val="a0"/>
    <w:link w:val="20"/>
    <w:uiPriority w:val="9"/>
    <w:rsid w:val="001F142D"/>
    <w:rPr>
      <w:rFonts w:ascii="Century Gothic" w:eastAsiaTheme="majorEastAsia" w:hAnsi="Century Gothic" w:cstheme="majorBidi"/>
      <w:b/>
      <w:color w:val="000000" w:themeColor="text1"/>
      <w:sz w:val="24"/>
      <w:szCs w:val="26"/>
    </w:rPr>
  </w:style>
  <w:style w:type="paragraph" w:customStyle="1" w:styleId="1">
    <w:name w:val="Стиль1"/>
    <w:basedOn w:val="aa"/>
    <w:link w:val="12"/>
    <w:qFormat/>
    <w:rsid w:val="00270CB6"/>
    <w:pPr>
      <w:numPr>
        <w:ilvl w:val="2"/>
        <w:numId w:val="2"/>
      </w:numPr>
      <w:tabs>
        <w:tab w:val="left" w:pos="709"/>
      </w:tabs>
      <w:spacing w:after="0" w:line="240" w:lineRule="auto"/>
      <w:ind w:left="0" w:firstLine="0"/>
      <w:jc w:val="both"/>
    </w:pPr>
    <w:rPr>
      <w:rFonts w:ascii="Century Gothic" w:eastAsia="MS Mincho" w:hAnsi="Century Gothic" w:cs="Times New Roman"/>
      <w:sz w:val="24"/>
      <w:szCs w:val="24"/>
      <w:lang w:eastAsia="ja-JP" w:bidi="he-IL"/>
    </w:rPr>
  </w:style>
  <w:style w:type="character" w:customStyle="1" w:styleId="12">
    <w:name w:val="Стиль1 Знак"/>
    <w:link w:val="1"/>
    <w:rsid w:val="00270CB6"/>
    <w:rPr>
      <w:rFonts w:ascii="Century Gothic" w:eastAsia="MS Mincho" w:hAnsi="Century Gothic" w:cs="Times New Roman"/>
      <w:sz w:val="24"/>
      <w:szCs w:val="24"/>
      <w:lang w:eastAsia="ja-JP" w:bidi="he-IL"/>
    </w:rPr>
  </w:style>
  <w:style w:type="paragraph" w:customStyle="1" w:styleId="2">
    <w:name w:val="Стиль2"/>
    <w:basedOn w:val="1"/>
    <w:link w:val="22"/>
    <w:qFormat/>
    <w:rsid w:val="00170667"/>
    <w:pPr>
      <w:numPr>
        <w:ilvl w:val="3"/>
      </w:numPr>
      <w:tabs>
        <w:tab w:val="clear" w:pos="709"/>
        <w:tab w:val="left" w:pos="851"/>
      </w:tabs>
    </w:pPr>
  </w:style>
  <w:style w:type="character" w:customStyle="1" w:styleId="22">
    <w:name w:val="Стиль2 Знак"/>
    <w:basedOn w:val="12"/>
    <w:link w:val="2"/>
    <w:rsid w:val="00170667"/>
    <w:rPr>
      <w:rFonts w:ascii="Century Gothic" w:eastAsia="MS Mincho" w:hAnsi="Century Gothic" w:cs="Times New Roman"/>
      <w:sz w:val="24"/>
      <w:szCs w:val="24"/>
      <w:lang w:eastAsia="ja-JP" w:bidi="he-IL"/>
    </w:rPr>
  </w:style>
  <w:style w:type="paragraph" w:styleId="13">
    <w:name w:val="toc 1"/>
    <w:basedOn w:val="a"/>
    <w:next w:val="a"/>
    <w:autoRedefine/>
    <w:uiPriority w:val="39"/>
    <w:unhideWhenUsed/>
    <w:rsid w:val="00E459F1"/>
    <w:pPr>
      <w:spacing w:before="240" w:after="120"/>
    </w:pPr>
    <w:rPr>
      <w:rFonts w:cstheme="minorHAnsi"/>
      <w:b/>
      <w:bCs/>
      <w:sz w:val="20"/>
      <w:szCs w:val="20"/>
    </w:rPr>
  </w:style>
  <w:style w:type="paragraph" w:styleId="23">
    <w:name w:val="toc 2"/>
    <w:basedOn w:val="a"/>
    <w:next w:val="a"/>
    <w:autoRedefine/>
    <w:uiPriority w:val="39"/>
    <w:unhideWhenUsed/>
    <w:rsid w:val="007561A2"/>
    <w:pPr>
      <w:tabs>
        <w:tab w:val="left" w:pos="660"/>
        <w:tab w:val="right" w:leader="dot" w:pos="9344"/>
      </w:tabs>
      <w:spacing w:after="0" w:line="240" w:lineRule="auto"/>
      <w:contextualSpacing/>
      <w:jc w:val="both"/>
    </w:pPr>
    <w:rPr>
      <w:rFonts w:cstheme="minorHAnsi"/>
      <w:i/>
      <w:iCs/>
      <w:sz w:val="20"/>
      <w:szCs w:val="20"/>
    </w:rPr>
  </w:style>
  <w:style w:type="character" w:styleId="ad">
    <w:name w:val="Hyperlink"/>
    <w:basedOn w:val="a0"/>
    <w:uiPriority w:val="99"/>
    <w:unhideWhenUsed/>
    <w:rsid w:val="00E459F1"/>
    <w:rPr>
      <w:color w:val="0563C1" w:themeColor="hyperlink"/>
      <w:u w:val="single"/>
    </w:rPr>
  </w:style>
  <w:style w:type="character" w:customStyle="1" w:styleId="30">
    <w:name w:val="Заголовок 3 Знак"/>
    <w:basedOn w:val="a0"/>
    <w:link w:val="3"/>
    <w:uiPriority w:val="9"/>
    <w:rsid w:val="00D36144"/>
    <w:rPr>
      <w:rFonts w:ascii="Century Gothic" w:eastAsiaTheme="majorEastAsia" w:hAnsi="Century Gothic" w:cstheme="majorBidi"/>
      <w:color w:val="000000" w:themeColor="text1"/>
      <w:sz w:val="24"/>
      <w:szCs w:val="24"/>
    </w:rPr>
  </w:style>
  <w:style w:type="character" w:customStyle="1" w:styleId="40">
    <w:name w:val="Заголовок 4 Знак"/>
    <w:basedOn w:val="a0"/>
    <w:link w:val="4"/>
    <w:uiPriority w:val="9"/>
    <w:rsid w:val="001F142D"/>
    <w:rPr>
      <w:rFonts w:ascii="Century Gothic" w:eastAsiaTheme="majorEastAsia" w:hAnsi="Century Gothic" w:cstheme="majorBidi"/>
      <w:iCs/>
      <w:color w:val="000000" w:themeColor="text1"/>
      <w:sz w:val="24"/>
    </w:rPr>
  </w:style>
  <w:style w:type="character" w:customStyle="1" w:styleId="50">
    <w:name w:val="Заголовок 5 Знак"/>
    <w:basedOn w:val="a0"/>
    <w:link w:val="5"/>
    <w:uiPriority w:val="9"/>
    <w:rsid w:val="001F142D"/>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1F142D"/>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1F142D"/>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1F142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142D"/>
    <w:rPr>
      <w:rFonts w:asciiTheme="majorHAnsi" w:eastAsiaTheme="majorEastAsia" w:hAnsiTheme="majorHAnsi" w:cstheme="majorBidi"/>
      <w:i/>
      <w:iCs/>
      <w:color w:val="272727" w:themeColor="text1" w:themeTint="D8"/>
      <w:sz w:val="21"/>
      <w:szCs w:val="21"/>
    </w:rPr>
  </w:style>
  <w:style w:type="character" w:styleId="ae">
    <w:name w:val="Unresolved Mention"/>
    <w:basedOn w:val="a0"/>
    <w:uiPriority w:val="99"/>
    <w:semiHidden/>
    <w:unhideWhenUsed/>
    <w:rsid w:val="00D36144"/>
    <w:rPr>
      <w:color w:val="605E5C"/>
      <w:shd w:val="clear" w:color="auto" w:fill="E1DFDD"/>
    </w:rPr>
  </w:style>
  <w:style w:type="paragraph" w:styleId="31">
    <w:name w:val="toc 3"/>
    <w:basedOn w:val="a"/>
    <w:next w:val="a"/>
    <w:autoRedefine/>
    <w:uiPriority w:val="39"/>
    <w:unhideWhenUsed/>
    <w:rsid w:val="009B66B3"/>
    <w:pPr>
      <w:spacing w:after="0"/>
      <w:ind w:left="440"/>
    </w:pPr>
    <w:rPr>
      <w:rFonts w:cstheme="minorHAnsi"/>
      <w:sz w:val="20"/>
      <w:szCs w:val="20"/>
    </w:rPr>
  </w:style>
  <w:style w:type="paragraph" w:styleId="41">
    <w:name w:val="toc 4"/>
    <w:basedOn w:val="a"/>
    <w:next w:val="a"/>
    <w:autoRedefine/>
    <w:uiPriority w:val="39"/>
    <w:unhideWhenUsed/>
    <w:rsid w:val="009B66B3"/>
    <w:pPr>
      <w:spacing w:after="0"/>
      <w:ind w:left="660"/>
    </w:pPr>
    <w:rPr>
      <w:rFonts w:cstheme="minorHAnsi"/>
      <w:sz w:val="20"/>
      <w:szCs w:val="20"/>
    </w:rPr>
  </w:style>
  <w:style w:type="paragraph" w:styleId="51">
    <w:name w:val="toc 5"/>
    <w:basedOn w:val="a"/>
    <w:next w:val="a"/>
    <w:autoRedefine/>
    <w:uiPriority w:val="39"/>
    <w:unhideWhenUsed/>
    <w:rsid w:val="009B66B3"/>
    <w:pPr>
      <w:spacing w:after="0"/>
      <w:ind w:left="880"/>
    </w:pPr>
    <w:rPr>
      <w:rFonts w:cstheme="minorHAnsi"/>
      <w:sz w:val="20"/>
      <w:szCs w:val="20"/>
    </w:rPr>
  </w:style>
  <w:style w:type="paragraph" w:styleId="61">
    <w:name w:val="toc 6"/>
    <w:basedOn w:val="a"/>
    <w:next w:val="a"/>
    <w:autoRedefine/>
    <w:uiPriority w:val="39"/>
    <w:unhideWhenUsed/>
    <w:rsid w:val="009B66B3"/>
    <w:pPr>
      <w:spacing w:after="0"/>
      <w:ind w:left="1100"/>
    </w:pPr>
    <w:rPr>
      <w:rFonts w:cstheme="minorHAnsi"/>
      <w:sz w:val="20"/>
      <w:szCs w:val="20"/>
    </w:rPr>
  </w:style>
  <w:style w:type="paragraph" w:styleId="71">
    <w:name w:val="toc 7"/>
    <w:basedOn w:val="a"/>
    <w:next w:val="a"/>
    <w:autoRedefine/>
    <w:uiPriority w:val="39"/>
    <w:unhideWhenUsed/>
    <w:rsid w:val="009B66B3"/>
    <w:pPr>
      <w:spacing w:after="0"/>
      <w:ind w:left="1320"/>
    </w:pPr>
    <w:rPr>
      <w:rFonts w:cstheme="minorHAnsi"/>
      <w:sz w:val="20"/>
      <w:szCs w:val="20"/>
    </w:rPr>
  </w:style>
  <w:style w:type="paragraph" w:styleId="81">
    <w:name w:val="toc 8"/>
    <w:basedOn w:val="a"/>
    <w:next w:val="a"/>
    <w:autoRedefine/>
    <w:uiPriority w:val="39"/>
    <w:unhideWhenUsed/>
    <w:rsid w:val="009B66B3"/>
    <w:pPr>
      <w:spacing w:after="0"/>
      <w:ind w:left="1540"/>
    </w:pPr>
    <w:rPr>
      <w:rFonts w:cstheme="minorHAnsi"/>
      <w:sz w:val="20"/>
      <w:szCs w:val="20"/>
    </w:rPr>
  </w:style>
  <w:style w:type="paragraph" w:styleId="91">
    <w:name w:val="toc 9"/>
    <w:basedOn w:val="a"/>
    <w:next w:val="a"/>
    <w:autoRedefine/>
    <w:uiPriority w:val="39"/>
    <w:unhideWhenUsed/>
    <w:rsid w:val="009B66B3"/>
    <w:pPr>
      <w:spacing w:after="0"/>
      <w:ind w:left="1760"/>
    </w:pPr>
    <w:rPr>
      <w:rFonts w:cstheme="minorHAnsi"/>
      <w:sz w:val="20"/>
      <w:szCs w:val="20"/>
    </w:rPr>
  </w:style>
  <w:style w:type="paragraph" w:styleId="af">
    <w:name w:val="Revision"/>
    <w:hidden/>
    <w:uiPriority w:val="99"/>
    <w:semiHidden/>
    <w:rsid w:val="002850AC"/>
    <w:pPr>
      <w:spacing w:after="0" w:line="240" w:lineRule="auto"/>
    </w:pPr>
  </w:style>
  <w:style w:type="character" w:customStyle="1" w:styleId="ab">
    <w:name w:val="Абзац списка Знак"/>
    <w:aliases w:val="SL_Абзац списка Знак,Абзац маркированнный Знак,1 Знак,UL Знак,Bullets Знак,Абзац 1 Знак,Нумерованный список_ФТ Знак,Предусловия Знак,Шаг процесса Знак,Table-Normal Знак,RSHB_Table-Normal Знак,1. Абзац списка Знак,Bullet List Знак"/>
    <w:link w:val="aa"/>
    <w:uiPriority w:val="34"/>
    <w:qFormat/>
    <w:rsid w:val="003D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riyareso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C208-787A-4A16-9F2F-44F71ADB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10227</Words>
  <Characters>58299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altirixgroup.com</dc:creator>
  <cp:keywords/>
  <dc:description/>
  <cp:lastModifiedBy>Сагова Снежана</cp:lastModifiedBy>
  <cp:revision>3</cp:revision>
  <dcterms:created xsi:type="dcterms:W3CDTF">2025-07-01T08:51:00Z</dcterms:created>
  <dcterms:modified xsi:type="dcterms:W3CDTF">2025-12-03T07:05:00Z</dcterms:modified>
</cp:coreProperties>
</file>